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652" w:rsidRPr="00D35626" w:rsidRDefault="00E34652" w:rsidP="00E34652">
      <w:pPr>
        <w:jc w:val="both"/>
        <w:rPr>
          <w:lang w:val="hr-HR"/>
        </w:rPr>
      </w:pPr>
      <w:r w:rsidRPr="00875738">
        <w:rPr>
          <w:lang w:val="hr-HR"/>
        </w:rPr>
        <w:t>Na temelju članka  58.  Zakona o odgoju i obrazovanju u osnovnoj i srednjoj školi («Narodne novine»  broj 87/08, 86/09, 92/10,105/10, 90/11, 16/12 , 8</w:t>
      </w:r>
      <w:r w:rsidR="0092035D">
        <w:rPr>
          <w:lang w:val="hr-HR"/>
        </w:rPr>
        <w:t>6/12, 94/13, 152/14.,7/17.) i članka</w:t>
      </w:r>
      <w:r w:rsidR="00144874">
        <w:rPr>
          <w:lang w:val="hr-HR"/>
        </w:rPr>
        <w:t xml:space="preserve"> 26. i</w:t>
      </w:r>
      <w:bookmarkStart w:id="0" w:name="_GoBack"/>
      <w:bookmarkEnd w:id="0"/>
      <w:r w:rsidR="0092035D">
        <w:rPr>
          <w:lang w:val="hr-HR"/>
        </w:rPr>
        <w:t xml:space="preserve"> 58</w:t>
      </w:r>
      <w:r w:rsidRPr="00875738">
        <w:rPr>
          <w:lang w:val="hr-HR"/>
        </w:rPr>
        <w:t xml:space="preserve">. Statuta Osnovne škole  </w:t>
      </w:r>
      <w:r>
        <w:rPr>
          <w:b/>
          <w:i/>
          <w:lang w:val="hr-HR"/>
        </w:rPr>
        <w:t>Meje</w:t>
      </w:r>
      <w:r w:rsidRPr="00875738">
        <w:rPr>
          <w:b/>
          <w:lang w:val="hr-HR"/>
        </w:rPr>
        <w:t xml:space="preserve">  </w:t>
      </w:r>
      <w:r w:rsidRPr="00875738">
        <w:rPr>
          <w:lang w:val="hr-HR"/>
        </w:rPr>
        <w:t>(u daljem tekstu: Škola), nakon provedene rasprave na</w:t>
      </w:r>
      <w:r>
        <w:rPr>
          <w:bCs/>
          <w:iCs/>
          <w:lang w:val="x-none" w:eastAsia="x-none"/>
        </w:rPr>
        <w:t xml:space="preserve"> </w:t>
      </w:r>
      <w:r w:rsidRPr="00875738">
        <w:rPr>
          <w:lang w:val="hr-HR"/>
        </w:rPr>
        <w:t>Vijeću roditelja</w:t>
      </w:r>
      <w:r>
        <w:rPr>
          <w:lang w:val="hr-HR"/>
        </w:rPr>
        <w:t xml:space="preserve"> 17.11.2016., Vijeću učenika dana</w:t>
      </w:r>
      <w:r w:rsidRPr="00875738">
        <w:rPr>
          <w:lang w:val="hr-HR"/>
        </w:rPr>
        <w:t xml:space="preserve"> </w:t>
      </w:r>
      <w:r w:rsidRPr="00D35626">
        <w:rPr>
          <w:lang w:val="hr-HR"/>
        </w:rPr>
        <w:t>20.1. 2017.</w:t>
      </w:r>
      <w:r>
        <w:rPr>
          <w:lang w:val="hr-HR"/>
        </w:rPr>
        <w:t xml:space="preserve"> godine i </w:t>
      </w:r>
      <w:r w:rsidRPr="00875738">
        <w:rPr>
          <w:lang w:val="hr-HR"/>
        </w:rPr>
        <w:t xml:space="preserve">Učiteljskom vijeću, </w:t>
      </w:r>
      <w:r>
        <w:rPr>
          <w:bCs/>
          <w:iCs/>
          <w:lang w:eastAsia="x-none"/>
        </w:rPr>
        <w:t>30.1.2017.</w:t>
      </w:r>
      <w:r>
        <w:rPr>
          <w:bCs/>
          <w:iCs/>
          <w:lang w:val="x-none" w:eastAsia="x-none"/>
        </w:rPr>
        <w:t xml:space="preserve"> godine, </w:t>
      </w:r>
      <w:r w:rsidRPr="00D35626">
        <w:rPr>
          <w:lang w:val="hr-HR"/>
        </w:rPr>
        <w:t>Školski odbor na sjednici održanoj 27.03. 2017. godine  donosi:</w:t>
      </w:r>
    </w:p>
    <w:p w:rsidR="00E34652" w:rsidRPr="004E2753" w:rsidRDefault="00E34652" w:rsidP="00E34652"/>
    <w:p w:rsidR="00E34652" w:rsidRPr="00C557A3" w:rsidRDefault="00E34652" w:rsidP="00E34652">
      <w:pPr>
        <w:jc w:val="both"/>
        <w:rPr>
          <w:sz w:val="28"/>
          <w:lang w:val="hr-HR"/>
        </w:rPr>
      </w:pPr>
    </w:p>
    <w:p w:rsidR="00E34652" w:rsidRPr="009407F0" w:rsidRDefault="00E34652" w:rsidP="00E34652">
      <w:pPr>
        <w:pStyle w:val="Naslov1"/>
        <w:rPr>
          <w:b w:val="0"/>
          <w:bCs w:val="0"/>
          <w:sz w:val="40"/>
        </w:rPr>
      </w:pPr>
      <w:r w:rsidRPr="00C557A3">
        <w:rPr>
          <w:sz w:val="40"/>
        </w:rPr>
        <w:t>KUĆNI RED</w:t>
      </w:r>
    </w:p>
    <w:p w:rsidR="00E34652" w:rsidRPr="00C557A3" w:rsidRDefault="00E34652" w:rsidP="00E34652">
      <w:pPr>
        <w:jc w:val="both"/>
        <w:rPr>
          <w:b/>
          <w:bCs/>
          <w:lang w:val="hr-HR"/>
        </w:rPr>
      </w:pPr>
    </w:p>
    <w:p w:rsidR="00E34652" w:rsidRPr="00C557A3" w:rsidRDefault="00E34652" w:rsidP="00E34652">
      <w:pPr>
        <w:pStyle w:val="Naslov2"/>
      </w:pPr>
      <w:r w:rsidRPr="00C557A3">
        <w:t>I. OPĆE ODREDBE</w:t>
      </w:r>
    </w:p>
    <w:p w:rsidR="00E34652" w:rsidRPr="00C557A3" w:rsidRDefault="00E34652" w:rsidP="00E34652">
      <w:pPr>
        <w:rPr>
          <w:lang w:val="hr-HR"/>
        </w:rPr>
      </w:pPr>
    </w:p>
    <w:p w:rsidR="00E34652" w:rsidRPr="00C557A3" w:rsidRDefault="00E34652" w:rsidP="00E34652">
      <w:pPr>
        <w:jc w:val="center"/>
        <w:rPr>
          <w:b/>
          <w:bCs/>
          <w:lang w:val="hr-HR"/>
        </w:rPr>
      </w:pPr>
      <w:r w:rsidRPr="00C557A3">
        <w:rPr>
          <w:b/>
          <w:bCs/>
          <w:lang w:val="hr-HR"/>
        </w:rPr>
        <w:t>Članak 1.</w:t>
      </w:r>
    </w:p>
    <w:p w:rsidR="00E34652" w:rsidRPr="00C557A3" w:rsidRDefault="00E34652" w:rsidP="00E34652">
      <w:pPr>
        <w:pStyle w:val="Tijeloteksta"/>
      </w:pPr>
      <w:r w:rsidRPr="00C557A3">
        <w:t xml:space="preserve">Ovim Pravilnikom uređuje se školski red u Osnovnoj školi MEJE Split </w:t>
      </w:r>
      <w:proofErr w:type="spellStart"/>
      <w:r w:rsidRPr="00C557A3">
        <w:t>Gunjačina</w:t>
      </w:r>
      <w:proofErr w:type="spellEnd"/>
      <w:r w:rsidRPr="00C557A3">
        <w:t xml:space="preserve"> 1 (u daljem tekstu: Škola).</w:t>
      </w:r>
    </w:p>
    <w:p w:rsidR="00E34652" w:rsidRPr="00C557A3" w:rsidRDefault="00E34652" w:rsidP="00E34652">
      <w:pPr>
        <w:pStyle w:val="Tijeloteksta"/>
      </w:pPr>
      <w:r w:rsidRPr="00C557A3">
        <w:t xml:space="preserve"> </w:t>
      </w:r>
    </w:p>
    <w:p w:rsidR="00E34652" w:rsidRPr="00C557A3" w:rsidRDefault="00E34652" w:rsidP="00E34652">
      <w:pPr>
        <w:jc w:val="center"/>
        <w:rPr>
          <w:b/>
          <w:bCs/>
          <w:lang w:val="hr-HR"/>
        </w:rPr>
      </w:pPr>
      <w:r w:rsidRPr="00C557A3">
        <w:rPr>
          <w:b/>
          <w:bCs/>
          <w:lang w:val="hr-HR"/>
        </w:rPr>
        <w:t>Članak 2.</w:t>
      </w:r>
    </w:p>
    <w:p w:rsidR="00E34652" w:rsidRPr="00C557A3" w:rsidRDefault="00E34652" w:rsidP="00E34652">
      <w:pPr>
        <w:pStyle w:val="Tijeloteksta"/>
      </w:pPr>
      <w:r w:rsidRPr="00C557A3">
        <w:t>Ovaj Pravilnik odnosi se na sve osobe tijekom njihova boravka u Školi.</w:t>
      </w:r>
    </w:p>
    <w:p w:rsidR="00E34652" w:rsidRPr="00C557A3" w:rsidRDefault="00E34652" w:rsidP="00E34652">
      <w:pPr>
        <w:jc w:val="both"/>
        <w:rPr>
          <w:lang w:val="hr-HR"/>
        </w:rPr>
      </w:pPr>
    </w:p>
    <w:p w:rsidR="00E34652" w:rsidRPr="00C557A3" w:rsidRDefault="00E34652" w:rsidP="00E34652">
      <w:pPr>
        <w:jc w:val="center"/>
        <w:rPr>
          <w:b/>
          <w:bCs/>
          <w:lang w:val="hr-HR"/>
        </w:rPr>
      </w:pPr>
      <w:r w:rsidRPr="00C557A3">
        <w:rPr>
          <w:b/>
          <w:bCs/>
          <w:lang w:val="hr-HR"/>
        </w:rPr>
        <w:t>Članak 3.</w:t>
      </w:r>
    </w:p>
    <w:p w:rsidR="00E34652" w:rsidRPr="00C557A3" w:rsidRDefault="00E34652" w:rsidP="00E34652">
      <w:pPr>
        <w:jc w:val="both"/>
        <w:rPr>
          <w:lang w:val="hr-HR"/>
        </w:rPr>
      </w:pPr>
      <w:r w:rsidRPr="00C557A3">
        <w:rPr>
          <w:lang w:val="hr-HR"/>
        </w:rPr>
        <w:t>S odredbama ovoga Pravilnika razrednici su dužni upoznati učenike i njihove roditelje odnosno skrbnike.</w:t>
      </w:r>
    </w:p>
    <w:p w:rsidR="00E34652" w:rsidRPr="00C557A3" w:rsidRDefault="00E34652" w:rsidP="00E34652">
      <w:pPr>
        <w:jc w:val="both"/>
        <w:rPr>
          <w:lang w:val="hr-HR"/>
        </w:rPr>
      </w:pPr>
      <w:r w:rsidRPr="00C557A3">
        <w:rPr>
          <w:lang w:val="hr-HR"/>
        </w:rPr>
        <w:t>Ovaj Pravilnik se objavljuje na web stranici Škole, a jedan primjerak ističe se na vidljivom mjestu u atriju Škole.</w:t>
      </w:r>
    </w:p>
    <w:p w:rsidR="00E34652" w:rsidRPr="00C557A3" w:rsidRDefault="00E34652" w:rsidP="00E34652">
      <w:pPr>
        <w:jc w:val="both"/>
        <w:rPr>
          <w:lang w:val="hr-HR"/>
        </w:rPr>
      </w:pPr>
      <w:r w:rsidRPr="00C557A3">
        <w:rPr>
          <w:lang w:val="hr-HR"/>
        </w:rPr>
        <w:t>Pravobranitelju za djecu primjerak ovoga Pravilnika dostavlja se na njegov zahtjev.</w:t>
      </w:r>
    </w:p>
    <w:p w:rsidR="00E34652" w:rsidRPr="00C557A3" w:rsidRDefault="00E34652" w:rsidP="00E34652">
      <w:pPr>
        <w:jc w:val="both"/>
        <w:rPr>
          <w:lang w:val="hr-HR"/>
        </w:rPr>
      </w:pPr>
    </w:p>
    <w:p w:rsidR="00E34652" w:rsidRPr="00C557A3" w:rsidRDefault="00E34652" w:rsidP="00E34652">
      <w:pPr>
        <w:jc w:val="both"/>
        <w:rPr>
          <w:lang w:val="hr-HR"/>
        </w:rPr>
      </w:pPr>
    </w:p>
    <w:p w:rsidR="00E34652" w:rsidRPr="00C557A3" w:rsidRDefault="00E34652" w:rsidP="00E34652">
      <w:pPr>
        <w:pStyle w:val="Naslov2"/>
      </w:pPr>
      <w:r w:rsidRPr="00C557A3">
        <w:t>II. BORAVAK U PROSTORU ŠKOLE</w:t>
      </w:r>
    </w:p>
    <w:p w:rsidR="00E34652" w:rsidRPr="00C557A3" w:rsidRDefault="00E34652" w:rsidP="00E34652">
      <w:pPr>
        <w:rPr>
          <w:lang w:val="hr-HR"/>
        </w:rPr>
      </w:pPr>
    </w:p>
    <w:p w:rsidR="00E34652" w:rsidRPr="00C557A3" w:rsidRDefault="00E34652" w:rsidP="00E34652">
      <w:pPr>
        <w:jc w:val="center"/>
        <w:rPr>
          <w:b/>
          <w:bCs/>
          <w:lang w:val="hr-HR"/>
        </w:rPr>
      </w:pPr>
      <w:r w:rsidRPr="00C557A3">
        <w:rPr>
          <w:b/>
          <w:bCs/>
          <w:lang w:val="hr-HR"/>
        </w:rPr>
        <w:t>Članak 4.</w:t>
      </w:r>
    </w:p>
    <w:p w:rsidR="00E34652" w:rsidRPr="00C557A3" w:rsidRDefault="00E34652" w:rsidP="00E34652">
      <w:pPr>
        <w:jc w:val="both"/>
        <w:rPr>
          <w:lang w:val="hr-HR"/>
        </w:rPr>
      </w:pPr>
      <w:r w:rsidRPr="00C557A3">
        <w:rPr>
          <w:lang w:val="hr-HR"/>
        </w:rPr>
        <w:t>Učenici, radnici Škole te druge osobe mogu boraviti u prostoru Škole samo tijekom radnog vremena Škole. Nakon redovne nastave u jutarnjoj smjeni prednost korištenja školskog igrališta imaju učenici produženog boravka. Ostalim učenicima se zabranjuje ometanje.</w:t>
      </w:r>
    </w:p>
    <w:p w:rsidR="00E34652" w:rsidRPr="00C557A3" w:rsidRDefault="00E34652" w:rsidP="00E34652">
      <w:pPr>
        <w:jc w:val="both"/>
        <w:rPr>
          <w:lang w:val="hr-HR"/>
        </w:rPr>
      </w:pPr>
    </w:p>
    <w:p w:rsidR="00E34652" w:rsidRPr="00C557A3" w:rsidRDefault="00E34652" w:rsidP="00E34652">
      <w:pPr>
        <w:jc w:val="center"/>
        <w:rPr>
          <w:b/>
          <w:bCs/>
          <w:lang w:val="hr-HR"/>
        </w:rPr>
      </w:pPr>
      <w:r w:rsidRPr="00C557A3">
        <w:rPr>
          <w:b/>
          <w:bCs/>
          <w:lang w:val="hr-HR"/>
        </w:rPr>
        <w:t>Članak 5.</w:t>
      </w:r>
    </w:p>
    <w:p w:rsidR="00E34652" w:rsidRPr="00C557A3" w:rsidRDefault="00E34652" w:rsidP="00E34652">
      <w:pPr>
        <w:pStyle w:val="Tijeloteksta"/>
        <w:rPr>
          <w:b/>
          <w:bCs/>
        </w:rPr>
      </w:pPr>
      <w:r w:rsidRPr="00C557A3">
        <w:rPr>
          <w:b/>
          <w:bCs/>
        </w:rPr>
        <w:t>U prostoru Škole nije dozvoljeno:</w:t>
      </w:r>
    </w:p>
    <w:p w:rsidR="00E34652" w:rsidRPr="00C557A3" w:rsidRDefault="00E34652" w:rsidP="00E34652">
      <w:pPr>
        <w:numPr>
          <w:ilvl w:val="0"/>
          <w:numId w:val="1"/>
        </w:numPr>
        <w:jc w:val="both"/>
        <w:rPr>
          <w:lang w:val="hr-HR"/>
        </w:rPr>
      </w:pPr>
      <w:r w:rsidRPr="00C557A3">
        <w:rPr>
          <w:lang w:val="hr-HR"/>
        </w:rPr>
        <w:t>pušenje</w:t>
      </w:r>
    </w:p>
    <w:p w:rsidR="00E34652" w:rsidRPr="00C557A3" w:rsidRDefault="00E34652" w:rsidP="00E34652">
      <w:pPr>
        <w:numPr>
          <w:ilvl w:val="0"/>
          <w:numId w:val="1"/>
        </w:numPr>
        <w:jc w:val="both"/>
        <w:rPr>
          <w:lang w:val="hr-HR"/>
        </w:rPr>
      </w:pPr>
      <w:r w:rsidRPr="00C557A3">
        <w:rPr>
          <w:lang w:val="hr-HR"/>
        </w:rPr>
        <w:t>nošenje i upotreba oružja</w:t>
      </w:r>
    </w:p>
    <w:p w:rsidR="00E34652" w:rsidRPr="00C557A3" w:rsidRDefault="00E34652" w:rsidP="00E34652">
      <w:pPr>
        <w:numPr>
          <w:ilvl w:val="0"/>
          <w:numId w:val="1"/>
        </w:numPr>
        <w:jc w:val="both"/>
        <w:rPr>
          <w:lang w:val="hr-HR"/>
        </w:rPr>
      </w:pPr>
      <w:r w:rsidRPr="00C557A3">
        <w:rPr>
          <w:lang w:val="hr-HR"/>
        </w:rPr>
        <w:t>fotografiranje</w:t>
      </w:r>
    </w:p>
    <w:p w:rsidR="00E34652" w:rsidRPr="00C557A3" w:rsidRDefault="00E34652" w:rsidP="00E34652">
      <w:pPr>
        <w:numPr>
          <w:ilvl w:val="0"/>
          <w:numId w:val="1"/>
        </w:numPr>
        <w:jc w:val="both"/>
        <w:rPr>
          <w:lang w:val="hr-HR"/>
        </w:rPr>
      </w:pPr>
      <w:r w:rsidRPr="00C557A3">
        <w:rPr>
          <w:lang w:val="hr-HR"/>
        </w:rPr>
        <w:t>video i audio snimanje</w:t>
      </w:r>
    </w:p>
    <w:p w:rsidR="00E34652" w:rsidRPr="00C557A3" w:rsidRDefault="00E34652" w:rsidP="00E34652">
      <w:pPr>
        <w:numPr>
          <w:ilvl w:val="0"/>
          <w:numId w:val="1"/>
        </w:numPr>
        <w:jc w:val="both"/>
        <w:rPr>
          <w:lang w:val="hr-HR"/>
        </w:rPr>
      </w:pPr>
      <w:r w:rsidRPr="00C557A3">
        <w:rPr>
          <w:lang w:val="hr-HR"/>
        </w:rPr>
        <w:t>korištenje mobilnog telefona tijekom nastave. Učeniku koji ovo pravilo prekrši telefon će biti zadržan u Školi do dolaska roditelja.</w:t>
      </w:r>
    </w:p>
    <w:p w:rsidR="00E34652" w:rsidRPr="00C557A3" w:rsidRDefault="00E34652" w:rsidP="00E34652">
      <w:pPr>
        <w:numPr>
          <w:ilvl w:val="0"/>
          <w:numId w:val="1"/>
        </w:numPr>
        <w:jc w:val="both"/>
        <w:rPr>
          <w:lang w:val="hr-HR"/>
        </w:rPr>
      </w:pPr>
      <w:r w:rsidRPr="00C557A3">
        <w:rPr>
          <w:lang w:val="hr-HR"/>
        </w:rPr>
        <w:t>Svi oblici psihičkog i fizičkog nasilja i drugi oblici neprimjerenog ponašanja</w:t>
      </w:r>
    </w:p>
    <w:p w:rsidR="00E34652" w:rsidRPr="00C557A3" w:rsidRDefault="00E34652" w:rsidP="00E34652">
      <w:pPr>
        <w:numPr>
          <w:ilvl w:val="0"/>
          <w:numId w:val="1"/>
        </w:numPr>
        <w:jc w:val="both"/>
        <w:rPr>
          <w:lang w:val="hr-HR"/>
        </w:rPr>
      </w:pPr>
      <w:r w:rsidRPr="00C557A3">
        <w:rPr>
          <w:lang w:val="hr-HR"/>
        </w:rPr>
        <w:t>pisanje po zidovima i inventaru Škole</w:t>
      </w:r>
    </w:p>
    <w:p w:rsidR="00E34652" w:rsidRPr="00C557A3" w:rsidRDefault="00E34652" w:rsidP="00E34652">
      <w:pPr>
        <w:numPr>
          <w:ilvl w:val="0"/>
          <w:numId w:val="1"/>
        </w:numPr>
        <w:jc w:val="both"/>
        <w:rPr>
          <w:lang w:val="hr-HR"/>
        </w:rPr>
      </w:pPr>
      <w:r w:rsidRPr="00C557A3">
        <w:rPr>
          <w:lang w:val="hr-HR"/>
        </w:rPr>
        <w:t>bacanje otpadaka po učionicama, hodnicima i kroz prozor u dvorišta</w:t>
      </w:r>
    </w:p>
    <w:p w:rsidR="00E34652" w:rsidRPr="00C557A3" w:rsidRDefault="00E34652" w:rsidP="00E34652">
      <w:pPr>
        <w:numPr>
          <w:ilvl w:val="0"/>
          <w:numId w:val="1"/>
        </w:numPr>
        <w:jc w:val="both"/>
        <w:rPr>
          <w:lang w:val="hr-HR"/>
        </w:rPr>
      </w:pPr>
      <w:r w:rsidRPr="00C557A3">
        <w:rPr>
          <w:lang w:val="hr-HR"/>
        </w:rPr>
        <w:t>unošenje i konzumiranje alkohola i narkotičnih sredstava</w:t>
      </w:r>
    </w:p>
    <w:p w:rsidR="00E34652" w:rsidRPr="00C557A3" w:rsidRDefault="00E34652" w:rsidP="00E34652">
      <w:pPr>
        <w:numPr>
          <w:ilvl w:val="0"/>
          <w:numId w:val="1"/>
        </w:numPr>
        <w:jc w:val="both"/>
        <w:rPr>
          <w:lang w:val="hr-HR"/>
        </w:rPr>
      </w:pPr>
      <w:r w:rsidRPr="00C557A3">
        <w:rPr>
          <w:lang w:val="hr-HR"/>
        </w:rPr>
        <w:t>unošenje sredstava, opreme i uređaja koji mogu izazvati požar ili eksploziju</w:t>
      </w:r>
    </w:p>
    <w:p w:rsidR="00E34652" w:rsidRPr="00C557A3" w:rsidRDefault="00E34652" w:rsidP="00E34652">
      <w:pPr>
        <w:numPr>
          <w:ilvl w:val="0"/>
          <w:numId w:val="1"/>
        </w:numPr>
        <w:jc w:val="both"/>
        <w:rPr>
          <w:lang w:val="hr-HR"/>
        </w:rPr>
      </w:pPr>
      <w:r w:rsidRPr="00C557A3">
        <w:rPr>
          <w:lang w:val="hr-HR"/>
        </w:rPr>
        <w:t xml:space="preserve">igranje igara na sreću i sve vrste kartanja </w:t>
      </w:r>
    </w:p>
    <w:p w:rsidR="00E34652" w:rsidRPr="00C557A3" w:rsidRDefault="00E34652" w:rsidP="00E34652">
      <w:pPr>
        <w:numPr>
          <w:ilvl w:val="0"/>
          <w:numId w:val="1"/>
        </w:numPr>
        <w:spacing w:after="40"/>
        <w:jc w:val="both"/>
        <w:rPr>
          <w:lang w:val="hr-HR"/>
        </w:rPr>
      </w:pPr>
      <w:r w:rsidRPr="00C557A3">
        <w:rPr>
          <w:rStyle w:val="grame"/>
          <w:lang w:val="hr-HR"/>
        </w:rPr>
        <w:t>stvaranje</w:t>
      </w:r>
      <w:r w:rsidRPr="00C557A3">
        <w:rPr>
          <w:lang w:val="hr-HR"/>
        </w:rPr>
        <w:t xml:space="preserve"> buke i galame, trčanje hodnicima i stubištem kao i druge aktivnosti kojima se narušava red, mir i sigurnost u Školi,</w:t>
      </w:r>
    </w:p>
    <w:p w:rsidR="00E34652" w:rsidRPr="00C557A3" w:rsidRDefault="00E34652" w:rsidP="00E34652">
      <w:pPr>
        <w:numPr>
          <w:ilvl w:val="0"/>
          <w:numId w:val="1"/>
        </w:numPr>
        <w:jc w:val="both"/>
        <w:rPr>
          <w:lang w:val="hr-HR"/>
        </w:rPr>
      </w:pPr>
      <w:r w:rsidRPr="00C557A3">
        <w:rPr>
          <w:lang w:val="hr-HR"/>
        </w:rPr>
        <w:lastRenderedPageBreak/>
        <w:t>unošenje ti</w:t>
      </w:r>
      <w:r w:rsidR="003F1C88">
        <w:rPr>
          <w:lang w:val="hr-HR"/>
        </w:rPr>
        <w:t>skovina neprimj</w:t>
      </w:r>
      <w:r w:rsidRPr="00C557A3">
        <w:rPr>
          <w:lang w:val="hr-HR"/>
        </w:rPr>
        <w:t>e</w:t>
      </w:r>
      <w:r w:rsidR="003F1C88">
        <w:rPr>
          <w:lang w:val="hr-HR"/>
        </w:rPr>
        <w:t>re</w:t>
      </w:r>
      <w:r w:rsidRPr="00C557A3">
        <w:rPr>
          <w:lang w:val="hr-HR"/>
        </w:rPr>
        <w:t>nog sadržaja.</w:t>
      </w:r>
    </w:p>
    <w:p w:rsidR="00E34652" w:rsidRPr="00C557A3" w:rsidRDefault="00E34652" w:rsidP="00E34652">
      <w:pPr>
        <w:jc w:val="both"/>
        <w:rPr>
          <w:lang w:val="hr-HR"/>
        </w:rPr>
      </w:pPr>
      <w:r w:rsidRPr="00C557A3">
        <w:rPr>
          <w:lang w:val="hr-HR"/>
        </w:rPr>
        <w:t>Učenici ne smiju bez odobrenja ravnatelja dovoditi u Školu strane osobe.</w:t>
      </w:r>
    </w:p>
    <w:p w:rsidR="00E34652" w:rsidRPr="00C557A3" w:rsidRDefault="00E34652" w:rsidP="00E34652">
      <w:pPr>
        <w:jc w:val="both"/>
        <w:rPr>
          <w:lang w:val="hr-HR"/>
        </w:rPr>
      </w:pPr>
      <w:r w:rsidRPr="00C557A3">
        <w:rPr>
          <w:lang w:val="hr-HR"/>
        </w:rPr>
        <w:t>Svim osobama nije dopušteno dovoditi životinje u prostorije i okoliš Škole.</w:t>
      </w:r>
    </w:p>
    <w:p w:rsidR="00E34652" w:rsidRPr="00C557A3" w:rsidRDefault="00E34652" w:rsidP="00E34652">
      <w:pPr>
        <w:pStyle w:val="Tijeloteksta"/>
      </w:pPr>
      <w:r w:rsidRPr="00C557A3">
        <w:t>U Školi nije dozvoljen bilo koji oblik trgovine.</w:t>
      </w:r>
    </w:p>
    <w:p w:rsidR="00E34652" w:rsidRPr="00C557A3" w:rsidRDefault="00E34652" w:rsidP="00E34652">
      <w:pPr>
        <w:jc w:val="both"/>
        <w:rPr>
          <w:lang w:val="hr-HR"/>
        </w:rPr>
      </w:pPr>
    </w:p>
    <w:p w:rsidR="00E34652" w:rsidRPr="00C557A3" w:rsidRDefault="00E34652" w:rsidP="00E34652">
      <w:pPr>
        <w:jc w:val="center"/>
        <w:rPr>
          <w:b/>
          <w:bCs/>
          <w:lang w:val="hr-HR"/>
        </w:rPr>
      </w:pPr>
      <w:r w:rsidRPr="00C557A3">
        <w:rPr>
          <w:b/>
          <w:bCs/>
          <w:lang w:val="hr-HR"/>
        </w:rPr>
        <w:t>Članak 6.</w:t>
      </w:r>
    </w:p>
    <w:p w:rsidR="00E34652" w:rsidRPr="00C557A3" w:rsidRDefault="00E34652" w:rsidP="00E34652">
      <w:pPr>
        <w:pStyle w:val="Tijeloteksta"/>
      </w:pPr>
      <w:r w:rsidRPr="00C557A3">
        <w:t>Dužnost je radnika, učenika i drugih osoba koje borave u Školi, skrbiti se o imovini Škole.</w:t>
      </w:r>
    </w:p>
    <w:p w:rsidR="00E34652" w:rsidRPr="00C557A3" w:rsidRDefault="00E34652" w:rsidP="00E34652">
      <w:pPr>
        <w:jc w:val="center"/>
        <w:rPr>
          <w:b/>
          <w:bCs/>
          <w:lang w:val="hr-HR"/>
        </w:rPr>
      </w:pPr>
    </w:p>
    <w:p w:rsidR="00E34652" w:rsidRPr="00C557A3" w:rsidRDefault="00E34652" w:rsidP="00E34652">
      <w:pPr>
        <w:jc w:val="center"/>
        <w:rPr>
          <w:b/>
          <w:bCs/>
          <w:lang w:val="hr-HR"/>
        </w:rPr>
      </w:pPr>
      <w:r w:rsidRPr="00C557A3">
        <w:rPr>
          <w:b/>
          <w:bCs/>
          <w:lang w:val="hr-HR"/>
        </w:rPr>
        <w:t>Članak 7.</w:t>
      </w:r>
    </w:p>
    <w:p w:rsidR="00E34652" w:rsidRPr="00C557A3" w:rsidRDefault="00E34652" w:rsidP="00E34652">
      <w:pPr>
        <w:pStyle w:val="Tijeloteksta"/>
      </w:pPr>
      <w:r w:rsidRPr="00C557A3">
        <w:t>Radnici Škole moraju se racionalno koristiti sredstvima Škole koja su ima stavljena na raspolaganje. Radnici Škole ne smiju iz školske zgrade iznositi materijal i sredstva koja pripadaju Školi.</w:t>
      </w:r>
    </w:p>
    <w:p w:rsidR="00E34652" w:rsidRPr="00C557A3" w:rsidRDefault="00E34652" w:rsidP="00E34652">
      <w:pPr>
        <w:jc w:val="both"/>
        <w:rPr>
          <w:lang w:val="hr-HR"/>
        </w:rPr>
      </w:pPr>
      <w:r w:rsidRPr="00C557A3">
        <w:rPr>
          <w:lang w:val="hr-HR"/>
        </w:rPr>
        <w:t>Svaki uočeni kvar na instalacijama električne struje, plina ili vodovoda, grijanja ili drugi kvar radnici i učenici obvezni su prijaviti ravnatelju, tajniku ili domaru Škole.</w:t>
      </w:r>
    </w:p>
    <w:p w:rsidR="00E34652" w:rsidRPr="00C557A3" w:rsidRDefault="00E34652" w:rsidP="00E34652">
      <w:pPr>
        <w:pStyle w:val="Tijeloteksta"/>
      </w:pPr>
    </w:p>
    <w:p w:rsidR="00E34652" w:rsidRPr="00C557A3" w:rsidRDefault="00E34652" w:rsidP="00E34652">
      <w:pPr>
        <w:pStyle w:val="Tijeloteksta"/>
      </w:pPr>
    </w:p>
    <w:p w:rsidR="00E34652" w:rsidRPr="00C557A3" w:rsidRDefault="00E34652" w:rsidP="00E34652">
      <w:pPr>
        <w:pStyle w:val="Tijeloteksta"/>
        <w:rPr>
          <w:b/>
          <w:bCs/>
        </w:rPr>
      </w:pPr>
      <w:r w:rsidRPr="00C557A3">
        <w:rPr>
          <w:b/>
          <w:bCs/>
        </w:rPr>
        <w:t>III. RADNO VRIJEME</w:t>
      </w:r>
    </w:p>
    <w:p w:rsidR="00E34652" w:rsidRPr="00C557A3" w:rsidRDefault="00E34652" w:rsidP="00E34652">
      <w:pPr>
        <w:pStyle w:val="Tijeloteksta"/>
        <w:rPr>
          <w:b/>
          <w:bCs/>
        </w:rPr>
      </w:pPr>
    </w:p>
    <w:p w:rsidR="00E34652" w:rsidRPr="00C557A3" w:rsidRDefault="00E34652" w:rsidP="00E34652">
      <w:pPr>
        <w:pStyle w:val="Tijeloteksta"/>
        <w:jc w:val="center"/>
        <w:rPr>
          <w:b/>
          <w:bCs/>
        </w:rPr>
      </w:pPr>
      <w:r w:rsidRPr="00C557A3">
        <w:rPr>
          <w:b/>
          <w:bCs/>
        </w:rPr>
        <w:t>Članak 8.</w:t>
      </w:r>
    </w:p>
    <w:p w:rsidR="00E34652" w:rsidRPr="00C557A3" w:rsidRDefault="00E34652" w:rsidP="00E34652">
      <w:pPr>
        <w:pStyle w:val="Tijeloteksta"/>
      </w:pPr>
      <w:r w:rsidRPr="00C557A3">
        <w:t>Radno vrijeme Škole određeno je Godišnjim planom i programom rada.</w:t>
      </w:r>
    </w:p>
    <w:p w:rsidR="00E34652" w:rsidRPr="00C557A3" w:rsidRDefault="00E34652" w:rsidP="00E34652">
      <w:pPr>
        <w:pStyle w:val="Tijeloteksta"/>
      </w:pPr>
    </w:p>
    <w:p w:rsidR="00E34652" w:rsidRPr="00C557A3" w:rsidRDefault="00E34652" w:rsidP="00E34652">
      <w:pPr>
        <w:pStyle w:val="Tijeloteksta"/>
        <w:jc w:val="center"/>
        <w:rPr>
          <w:b/>
          <w:bCs/>
        </w:rPr>
      </w:pPr>
      <w:r w:rsidRPr="00C557A3">
        <w:rPr>
          <w:b/>
          <w:bCs/>
        </w:rPr>
        <w:t>Članak 9.</w:t>
      </w:r>
    </w:p>
    <w:p w:rsidR="00E34652" w:rsidRPr="00C557A3" w:rsidRDefault="00E34652" w:rsidP="00E34652">
      <w:pPr>
        <w:pStyle w:val="Tijeloteksta"/>
      </w:pPr>
      <w:r w:rsidRPr="00C557A3">
        <w:t>Radnici su dužni dolaziti na posao i odlaziti s posla prema rasporedu radnog vremena. Način evidencije nazočnosti na radu određuje ravnatelj.</w:t>
      </w:r>
    </w:p>
    <w:p w:rsidR="00E34652" w:rsidRPr="00C557A3" w:rsidRDefault="00E34652" w:rsidP="00E34652">
      <w:pPr>
        <w:pStyle w:val="Tijeloteksta"/>
      </w:pPr>
    </w:p>
    <w:p w:rsidR="00E34652" w:rsidRPr="00C557A3" w:rsidRDefault="00E34652" w:rsidP="00E34652">
      <w:pPr>
        <w:pStyle w:val="Tijeloteksta"/>
        <w:jc w:val="center"/>
        <w:rPr>
          <w:b/>
        </w:rPr>
      </w:pPr>
      <w:r w:rsidRPr="00C557A3">
        <w:rPr>
          <w:b/>
        </w:rPr>
        <w:t>Članak 10.</w:t>
      </w:r>
    </w:p>
    <w:p w:rsidR="00E34652" w:rsidRPr="00C557A3" w:rsidRDefault="00E34652" w:rsidP="00E34652">
      <w:pPr>
        <w:jc w:val="both"/>
        <w:rPr>
          <w:lang w:val="hr-HR"/>
        </w:rPr>
      </w:pPr>
      <w:r w:rsidRPr="00C557A3">
        <w:rPr>
          <w:lang w:val="hr-HR"/>
        </w:rPr>
        <w:t>U slučaju spriječenosti dolaska na rad radnik je dužan obavijestiti ravnatelja o razlozima spriječenosti najkasnije u roku 24 sata od njihovog nastanka, osim ako to ne može učiniti iz objektivnih razloga.</w:t>
      </w:r>
    </w:p>
    <w:p w:rsidR="00E34652" w:rsidRPr="00C557A3" w:rsidRDefault="00E34652" w:rsidP="00E34652">
      <w:pPr>
        <w:pStyle w:val="Tijeloteksta"/>
        <w:ind w:left="720"/>
        <w:rPr>
          <w:b/>
        </w:rPr>
      </w:pPr>
    </w:p>
    <w:p w:rsidR="00E34652" w:rsidRPr="00C557A3" w:rsidRDefault="00E34652" w:rsidP="00E34652">
      <w:pPr>
        <w:spacing w:after="40"/>
        <w:jc w:val="center"/>
        <w:rPr>
          <w:b/>
          <w:color w:val="000000"/>
          <w:lang w:val="hr-HR"/>
        </w:rPr>
      </w:pPr>
      <w:r w:rsidRPr="00C557A3">
        <w:rPr>
          <w:rStyle w:val="grame"/>
          <w:b/>
          <w:color w:val="000000"/>
          <w:lang w:val="hr-HR"/>
        </w:rPr>
        <w:t>Članak 11.</w:t>
      </w:r>
    </w:p>
    <w:p w:rsidR="00E34652" w:rsidRPr="00C557A3" w:rsidRDefault="00E34652" w:rsidP="00E34652">
      <w:pPr>
        <w:spacing w:after="40"/>
        <w:jc w:val="both"/>
        <w:rPr>
          <w:color w:val="000000"/>
          <w:lang w:val="hr-HR"/>
        </w:rPr>
      </w:pPr>
      <w:r w:rsidRPr="00C557A3">
        <w:rPr>
          <w:color w:val="000000"/>
          <w:lang w:val="hr-HR"/>
        </w:rPr>
        <w:t xml:space="preserve">U slučaju zakašnjenja ili iznenadne odsutnosti radnika, njegove poslove obavlja </w:t>
      </w:r>
      <w:r w:rsidRPr="00C557A3">
        <w:rPr>
          <w:rStyle w:val="grame"/>
          <w:color w:val="000000"/>
          <w:lang w:val="hr-HR"/>
        </w:rPr>
        <w:t xml:space="preserve">radnik kojeg </w:t>
      </w:r>
      <w:r w:rsidRPr="00C557A3">
        <w:rPr>
          <w:color w:val="000000"/>
          <w:lang w:val="hr-HR"/>
        </w:rPr>
        <w:t xml:space="preserve">odredi </w:t>
      </w:r>
      <w:r w:rsidRPr="00C557A3">
        <w:rPr>
          <w:lang w:val="hr-HR"/>
        </w:rPr>
        <w:t>ravnatelj.</w:t>
      </w:r>
    </w:p>
    <w:p w:rsidR="00E34652" w:rsidRPr="00C557A3" w:rsidRDefault="00E34652" w:rsidP="00E34652">
      <w:pPr>
        <w:pStyle w:val="Tijeloteksta"/>
      </w:pPr>
    </w:p>
    <w:p w:rsidR="00E34652" w:rsidRPr="00C557A3" w:rsidRDefault="00E34652" w:rsidP="00E34652">
      <w:pPr>
        <w:pStyle w:val="Tijeloteksta"/>
      </w:pPr>
    </w:p>
    <w:p w:rsidR="00E34652" w:rsidRPr="00C557A3" w:rsidRDefault="00E34652" w:rsidP="00E34652">
      <w:pPr>
        <w:pStyle w:val="Tijeloteksta"/>
        <w:rPr>
          <w:b/>
          <w:bCs/>
        </w:rPr>
      </w:pPr>
      <w:r w:rsidRPr="00C557A3">
        <w:rPr>
          <w:b/>
          <w:bCs/>
        </w:rPr>
        <w:t>IV. UČENICI</w:t>
      </w:r>
    </w:p>
    <w:p w:rsidR="00E34652" w:rsidRPr="00C557A3" w:rsidRDefault="00E34652" w:rsidP="00E34652">
      <w:pPr>
        <w:pStyle w:val="Tijeloteksta"/>
        <w:rPr>
          <w:b/>
          <w:bCs/>
        </w:rPr>
      </w:pPr>
    </w:p>
    <w:p w:rsidR="00E34652" w:rsidRPr="00C557A3" w:rsidRDefault="00E34652" w:rsidP="00E34652">
      <w:pPr>
        <w:pStyle w:val="Tijeloteksta"/>
        <w:jc w:val="center"/>
        <w:rPr>
          <w:b/>
          <w:bCs/>
        </w:rPr>
      </w:pPr>
      <w:r w:rsidRPr="00C557A3">
        <w:rPr>
          <w:b/>
          <w:bCs/>
        </w:rPr>
        <w:t>Članak 12.</w:t>
      </w:r>
    </w:p>
    <w:p w:rsidR="00E34652" w:rsidRPr="00C557A3" w:rsidRDefault="00E34652" w:rsidP="00E34652">
      <w:pPr>
        <w:pStyle w:val="Tijeloteksta"/>
      </w:pPr>
      <w:r w:rsidRPr="00C557A3">
        <w:t>Učenici dolaze u školu čisti i uredni, pristojno odjeveni, primjereno učenicima osnovne škole. Nije primjereno na nastavu doći u odjeći koja izaziva pozornost (kratke hlače ili prekratke suknje i majice, prozirna odjeća, duboki dekolte).</w:t>
      </w:r>
    </w:p>
    <w:p w:rsidR="00E34652" w:rsidRPr="00C557A3" w:rsidRDefault="00E34652" w:rsidP="00E34652">
      <w:pPr>
        <w:pStyle w:val="Tijeloteksta"/>
      </w:pPr>
    </w:p>
    <w:p w:rsidR="00E34652" w:rsidRPr="00C557A3" w:rsidRDefault="00E34652" w:rsidP="00E34652">
      <w:pPr>
        <w:pStyle w:val="Tijeloteksta"/>
        <w:jc w:val="center"/>
        <w:rPr>
          <w:b/>
          <w:bCs/>
        </w:rPr>
      </w:pPr>
      <w:r w:rsidRPr="00C557A3">
        <w:rPr>
          <w:b/>
          <w:bCs/>
        </w:rPr>
        <w:t>Članak 13.</w:t>
      </w:r>
    </w:p>
    <w:p w:rsidR="00E34652" w:rsidRPr="00C557A3" w:rsidRDefault="00E34652" w:rsidP="00E34652">
      <w:pPr>
        <w:pStyle w:val="Tijeloteksta"/>
      </w:pPr>
      <w:r w:rsidRPr="00C557A3">
        <w:t xml:space="preserve">Učenici dolaze u Školu prema rasporedu sati i  rasporedu rada izvannastavnih i drugih aktivnosti. U zgradu ulaze na </w:t>
      </w:r>
      <w:r>
        <w:t xml:space="preserve">glavni ulaz i na </w:t>
      </w:r>
      <w:r w:rsidRPr="00C557A3">
        <w:t xml:space="preserve">znak </w:t>
      </w:r>
      <w:r>
        <w:t xml:space="preserve">prvog </w:t>
      </w:r>
      <w:r w:rsidRPr="00C557A3">
        <w:t>zvona. Na znak za početak nastave učenici su obvezni biti na svojim mjestima i pripremiti pribor za rad. Učenici mogu svoje mjesto rada promijeniti samo uz dopuštenje razrednika.</w:t>
      </w:r>
    </w:p>
    <w:p w:rsidR="00E34652" w:rsidRDefault="00E34652" w:rsidP="00E34652">
      <w:pPr>
        <w:pStyle w:val="Tijeloteksta"/>
        <w:rPr>
          <w:bCs/>
        </w:rPr>
      </w:pPr>
      <w:r w:rsidRPr="00C557A3">
        <w:rPr>
          <w:bCs/>
        </w:rPr>
        <w:t xml:space="preserve">Učenici napuštaju Školu nakon završetka školskih obveza. U slučaju kad su izvannastavne aktivnosti i izborna nastava organizirane na način da učenik mora čekati do početka nastave, </w:t>
      </w:r>
      <w:r w:rsidRPr="00C557A3">
        <w:rPr>
          <w:bCs/>
        </w:rPr>
        <w:lastRenderedPageBreak/>
        <w:t>nije dozvoljeno svojim ponašanjem u unutrašnjem i vanjskom prostoru narušavati red i rad Škole.</w:t>
      </w:r>
    </w:p>
    <w:p w:rsidR="003F1C88" w:rsidRPr="00C557A3" w:rsidRDefault="003F1C88" w:rsidP="00E34652">
      <w:pPr>
        <w:pStyle w:val="Tijeloteksta"/>
        <w:rPr>
          <w:bCs/>
        </w:rPr>
      </w:pPr>
    </w:p>
    <w:p w:rsidR="00E34652" w:rsidRPr="00C557A3" w:rsidRDefault="00E34652" w:rsidP="00E34652">
      <w:pPr>
        <w:pStyle w:val="Tijeloteksta"/>
        <w:jc w:val="center"/>
        <w:rPr>
          <w:b/>
          <w:bCs/>
        </w:rPr>
      </w:pPr>
      <w:r w:rsidRPr="00C557A3">
        <w:rPr>
          <w:b/>
          <w:bCs/>
        </w:rPr>
        <w:t>Članak 14.</w:t>
      </w:r>
    </w:p>
    <w:p w:rsidR="00E34652" w:rsidRPr="00C557A3" w:rsidRDefault="00E34652" w:rsidP="00E34652">
      <w:pPr>
        <w:pStyle w:val="Tijeloteksta"/>
        <w:rPr>
          <w:b/>
          <w:bCs/>
        </w:rPr>
      </w:pPr>
      <w:r w:rsidRPr="00C557A3">
        <w:rPr>
          <w:b/>
          <w:bCs/>
        </w:rPr>
        <w:t>Učenici su dužni:</w:t>
      </w:r>
    </w:p>
    <w:p w:rsidR="00E34652" w:rsidRPr="00C557A3" w:rsidRDefault="00E34652" w:rsidP="00E34652">
      <w:pPr>
        <w:pStyle w:val="Tijeloteksta"/>
        <w:numPr>
          <w:ilvl w:val="0"/>
          <w:numId w:val="2"/>
        </w:numPr>
      </w:pPr>
      <w:r w:rsidRPr="00C557A3">
        <w:t>kulturno se ponašati za vrijeme boravka u Školi i izvan nje, uljudno se odnositi prema učiteljima, roditeljima i drugim radnicima Škole, prema njima se ophoditi sa poštovanjem i pozdravljati ih u skladu s pravilima lijepog ponašanja.</w:t>
      </w:r>
    </w:p>
    <w:p w:rsidR="00E34652" w:rsidRPr="00C557A3" w:rsidRDefault="00E34652" w:rsidP="00E34652">
      <w:pPr>
        <w:pStyle w:val="Tijeloteksta"/>
        <w:numPr>
          <w:ilvl w:val="0"/>
          <w:numId w:val="2"/>
        </w:numPr>
      </w:pPr>
      <w:r w:rsidRPr="00C557A3">
        <w:t>pratiti nastavu i ostale oblike neposrednog odgojno obrazovnog rada te savjesno i odgovorno izvršavati sve obveze</w:t>
      </w:r>
    </w:p>
    <w:p w:rsidR="00E34652" w:rsidRPr="00C557A3" w:rsidRDefault="00E34652" w:rsidP="00E34652">
      <w:pPr>
        <w:pStyle w:val="Tijeloteksta"/>
        <w:numPr>
          <w:ilvl w:val="0"/>
          <w:numId w:val="2"/>
        </w:numPr>
      </w:pPr>
      <w:r w:rsidRPr="00C557A3">
        <w:t>održavati čistima  i urednima  prostore Škole</w:t>
      </w:r>
    </w:p>
    <w:p w:rsidR="00E34652" w:rsidRPr="00C557A3" w:rsidRDefault="00E34652" w:rsidP="00E34652">
      <w:pPr>
        <w:pStyle w:val="Tijeloteksta"/>
        <w:numPr>
          <w:ilvl w:val="0"/>
          <w:numId w:val="2"/>
        </w:numPr>
        <w:rPr>
          <w:bCs/>
        </w:rPr>
      </w:pPr>
      <w:r w:rsidRPr="00C557A3">
        <w:rPr>
          <w:bCs/>
        </w:rPr>
        <w:t xml:space="preserve">čuvati školsku imovinu, a svaku moguću štetu prijaviti učitelju ili razredniku </w:t>
      </w:r>
    </w:p>
    <w:p w:rsidR="00E34652" w:rsidRPr="00C557A3" w:rsidRDefault="00E34652" w:rsidP="00E34652">
      <w:pPr>
        <w:pStyle w:val="Tijeloteksta"/>
        <w:ind w:left="360"/>
      </w:pPr>
    </w:p>
    <w:p w:rsidR="00E34652" w:rsidRPr="00C557A3" w:rsidRDefault="00E34652" w:rsidP="00E34652">
      <w:pPr>
        <w:pStyle w:val="Tijeloteksta"/>
        <w:jc w:val="center"/>
        <w:rPr>
          <w:b/>
          <w:bCs/>
        </w:rPr>
      </w:pPr>
      <w:r w:rsidRPr="00C557A3">
        <w:rPr>
          <w:b/>
          <w:bCs/>
        </w:rPr>
        <w:t>Članak 15.</w:t>
      </w:r>
    </w:p>
    <w:p w:rsidR="003F1C88" w:rsidRDefault="00E34652" w:rsidP="00E34652">
      <w:pPr>
        <w:spacing w:after="40"/>
        <w:jc w:val="both"/>
        <w:rPr>
          <w:lang w:val="hr-HR"/>
        </w:rPr>
      </w:pPr>
      <w:r w:rsidRPr="00C557A3">
        <w:rPr>
          <w:lang w:val="hr-HR"/>
        </w:rPr>
        <w:t xml:space="preserve">Učenik koji je zakasnio </w:t>
      </w:r>
      <w:r w:rsidRPr="00C557A3">
        <w:rPr>
          <w:rStyle w:val="grame"/>
          <w:lang w:val="hr-HR"/>
        </w:rPr>
        <w:t>na</w:t>
      </w:r>
      <w:r w:rsidRPr="00C557A3">
        <w:rPr>
          <w:lang w:val="hr-HR"/>
        </w:rPr>
        <w:t xml:space="preserve"> početak nastavnog sata dužan je ući u učionicu, s time da zakašnjenje obrazloži predmetnom učitelju. </w:t>
      </w:r>
    </w:p>
    <w:p w:rsidR="00E34652" w:rsidRDefault="00E34652" w:rsidP="00E34652">
      <w:pPr>
        <w:spacing w:after="40"/>
        <w:jc w:val="both"/>
        <w:rPr>
          <w:lang w:val="hr-HR"/>
        </w:rPr>
      </w:pPr>
      <w:r w:rsidRPr="00C557A3">
        <w:rPr>
          <w:lang w:val="hr-HR"/>
        </w:rPr>
        <w:t>Svako kašnjenje učenika na nastavu učitelj je dužan evidentirati.</w:t>
      </w:r>
    </w:p>
    <w:p w:rsidR="003F1C88" w:rsidRPr="00C557A3" w:rsidRDefault="003F1C88" w:rsidP="00E34652">
      <w:pPr>
        <w:spacing w:after="40"/>
        <w:jc w:val="both"/>
        <w:rPr>
          <w:lang w:val="hr-HR"/>
        </w:rPr>
      </w:pPr>
    </w:p>
    <w:p w:rsidR="00E34652" w:rsidRPr="00C557A3" w:rsidRDefault="00E34652" w:rsidP="00E34652">
      <w:pPr>
        <w:spacing w:after="40"/>
        <w:jc w:val="center"/>
        <w:rPr>
          <w:b/>
          <w:color w:val="000000"/>
          <w:lang w:val="hr-HR"/>
        </w:rPr>
      </w:pPr>
      <w:r w:rsidRPr="00C557A3">
        <w:rPr>
          <w:rStyle w:val="grame"/>
          <w:b/>
          <w:color w:val="000000"/>
          <w:lang w:val="hr-HR"/>
        </w:rPr>
        <w:t>Članak 16.</w:t>
      </w:r>
    </w:p>
    <w:p w:rsidR="00E34652" w:rsidRPr="00C557A3" w:rsidRDefault="00E34652" w:rsidP="00E34652">
      <w:pPr>
        <w:spacing w:after="40"/>
        <w:ind w:firstLine="720"/>
        <w:jc w:val="both"/>
        <w:rPr>
          <w:color w:val="000000"/>
          <w:lang w:val="hr-HR"/>
        </w:rPr>
      </w:pPr>
      <w:r w:rsidRPr="00C557A3">
        <w:rPr>
          <w:color w:val="000000"/>
          <w:lang w:val="hr-HR"/>
        </w:rPr>
        <w:t xml:space="preserve">U slučaju da učitelj nije došao u učionicu </w:t>
      </w:r>
      <w:r w:rsidRPr="00C557A3">
        <w:rPr>
          <w:rStyle w:val="grame"/>
          <w:color w:val="000000"/>
          <w:lang w:val="hr-HR"/>
        </w:rPr>
        <w:t>na</w:t>
      </w:r>
      <w:r w:rsidRPr="00C557A3">
        <w:rPr>
          <w:color w:val="000000"/>
          <w:lang w:val="hr-HR"/>
        </w:rPr>
        <w:t xml:space="preserve"> sat, a zamjena odsutnog učitelja nije prethodno određena, učenici ostaju u učionici na svojim mjestima do dolaska dežurnog učitelja ili drugog djelatnika Škole.</w:t>
      </w:r>
    </w:p>
    <w:p w:rsidR="00E34652" w:rsidRPr="00C557A3" w:rsidRDefault="00E34652" w:rsidP="00E34652">
      <w:pPr>
        <w:pStyle w:val="Tijeloteksta"/>
        <w:jc w:val="center"/>
        <w:rPr>
          <w:b/>
          <w:bCs/>
        </w:rPr>
      </w:pPr>
    </w:p>
    <w:p w:rsidR="00E34652" w:rsidRPr="00C557A3" w:rsidRDefault="00E34652" w:rsidP="00E34652">
      <w:pPr>
        <w:pStyle w:val="Tijeloteksta"/>
        <w:jc w:val="center"/>
        <w:rPr>
          <w:b/>
          <w:bCs/>
        </w:rPr>
      </w:pPr>
      <w:r w:rsidRPr="00C557A3">
        <w:rPr>
          <w:b/>
          <w:bCs/>
        </w:rPr>
        <w:t>Članak 17.</w:t>
      </w:r>
    </w:p>
    <w:p w:rsidR="00E34652" w:rsidRPr="00C557A3" w:rsidRDefault="00E34652" w:rsidP="00E34652">
      <w:pPr>
        <w:pStyle w:val="Tijeloteksta"/>
      </w:pPr>
      <w:r w:rsidRPr="00C557A3">
        <w:t xml:space="preserve">Tijekom nastave učenici ne smiju ometati rad razgovaranjem, šaptanjem, dovikivati se, prepirati, jesti, piti i šetati po razredu. Učenik koji želi nešto pitati ili priopćiti, treba svoju namjeru pokazati dizanjem ruke. </w:t>
      </w:r>
    </w:p>
    <w:p w:rsidR="00E34652" w:rsidRPr="00C557A3" w:rsidRDefault="00E34652" w:rsidP="00E34652">
      <w:pPr>
        <w:pStyle w:val="Tijeloteksta"/>
        <w:jc w:val="center"/>
        <w:rPr>
          <w:b/>
          <w:bCs/>
        </w:rPr>
      </w:pPr>
      <w:r w:rsidRPr="00C557A3">
        <w:rPr>
          <w:b/>
          <w:bCs/>
        </w:rPr>
        <w:t>Članak 18.</w:t>
      </w:r>
    </w:p>
    <w:p w:rsidR="00E34652" w:rsidRPr="00C557A3" w:rsidRDefault="00E34652" w:rsidP="00E34652">
      <w:pPr>
        <w:spacing w:after="40"/>
        <w:jc w:val="both"/>
        <w:rPr>
          <w:lang w:val="hr-HR"/>
        </w:rPr>
      </w:pPr>
      <w:r w:rsidRPr="00C557A3">
        <w:rPr>
          <w:lang w:val="hr-HR"/>
        </w:rPr>
        <w:t xml:space="preserve">Učenici ne smiju koristiti mobitel, </w:t>
      </w:r>
      <w:proofErr w:type="spellStart"/>
      <w:r w:rsidRPr="00C557A3">
        <w:rPr>
          <w:lang w:val="hr-HR"/>
        </w:rPr>
        <w:t>walkman</w:t>
      </w:r>
      <w:proofErr w:type="spellEnd"/>
      <w:r w:rsidRPr="00C557A3">
        <w:rPr>
          <w:lang w:val="hr-HR"/>
        </w:rPr>
        <w:t xml:space="preserve">, mp3 </w:t>
      </w:r>
      <w:proofErr w:type="spellStart"/>
      <w:r w:rsidRPr="00C557A3">
        <w:rPr>
          <w:lang w:val="hr-HR"/>
        </w:rPr>
        <w:t>player</w:t>
      </w:r>
      <w:proofErr w:type="spellEnd"/>
      <w:r w:rsidRPr="00C557A3">
        <w:rPr>
          <w:lang w:val="hr-HR"/>
        </w:rPr>
        <w:t xml:space="preserve">, </w:t>
      </w:r>
      <w:proofErr w:type="spellStart"/>
      <w:r w:rsidRPr="00C557A3">
        <w:rPr>
          <w:lang w:val="hr-HR"/>
        </w:rPr>
        <w:t>iPod</w:t>
      </w:r>
      <w:proofErr w:type="spellEnd"/>
      <w:r w:rsidRPr="00C557A3">
        <w:rPr>
          <w:lang w:val="hr-HR"/>
        </w:rPr>
        <w:t xml:space="preserve"> i druge slične aparate. S početkom nastave učenici i učitelji su dužni iste isključiti </w:t>
      </w:r>
      <w:r w:rsidRPr="00C557A3">
        <w:rPr>
          <w:rStyle w:val="grame"/>
          <w:lang w:val="hr-HR"/>
        </w:rPr>
        <w:t>ili</w:t>
      </w:r>
      <w:r w:rsidRPr="00C557A3">
        <w:rPr>
          <w:lang w:val="hr-HR"/>
        </w:rPr>
        <w:t xml:space="preserve"> staviti na bešumni rad.</w:t>
      </w:r>
    </w:p>
    <w:p w:rsidR="00E34652" w:rsidRPr="00C557A3" w:rsidRDefault="00E34652" w:rsidP="00E34652">
      <w:pPr>
        <w:spacing w:after="40"/>
        <w:jc w:val="both"/>
        <w:rPr>
          <w:lang w:val="hr-HR"/>
        </w:rPr>
      </w:pPr>
      <w:r w:rsidRPr="00C557A3">
        <w:rPr>
          <w:lang w:val="hr-HR"/>
        </w:rPr>
        <w:t xml:space="preserve">U slučaju kršenja prethodnog članka od strane učenika, učitelj </w:t>
      </w:r>
      <w:r w:rsidRPr="00C557A3">
        <w:rPr>
          <w:rStyle w:val="grame"/>
          <w:lang w:val="hr-HR"/>
        </w:rPr>
        <w:t>će</w:t>
      </w:r>
      <w:r w:rsidRPr="00C557A3">
        <w:rPr>
          <w:lang w:val="hr-HR"/>
        </w:rPr>
        <w:t xml:space="preserve"> učeniku oduzeti sporni predmet koji će mu vratiti na kraju nastavnog sata.</w:t>
      </w:r>
    </w:p>
    <w:p w:rsidR="00E34652" w:rsidRDefault="00E34652" w:rsidP="00E34652">
      <w:pPr>
        <w:spacing w:after="40"/>
        <w:jc w:val="both"/>
        <w:rPr>
          <w:lang w:val="hr-HR"/>
        </w:rPr>
      </w:pPr>
      <w:r w:rsidRPr="00C557A3">
        <w:rPr>
          <w:lang w:val="hr-HR"/>
        </w:rPr>
        <w:t>Zabranjeno je svako neovlašteno snimanje radnika ili učenika Škole te bilo kakvo umnažanje i objavljivanje materijala.</w:t>
      </w:r>
    </w:p>
    <w:p w:rsidR="003F1C88" w:rsidRPr="0019780C" w:rsidRDefault="003F1C88" w:rsidP="00E34652">
      <w:pPr>
        <w:spacing w:after="40"/>
        <w:jc w:val="both"/>
        <w:rPr>
          <w:lang w:val="hr-HR"/>
        </w:rPr>
      </w:pPr>
    </w:p>
    <w:p w:rsidR="00E34652" w:rsidRPr="00C557A3" w:rsidRDefault="00E34652" w:rsidP="00E34652">
      <w:pPr>
        <w:pStyle w:val="Tijeloteksta"/>
        <w:jc w:val="center"/>
        <w:rPr>
          <w:b/>
        </w:rPr>
      </w:pPr>
      <w:r w:rsidRPr="00C557A3">
        <w:rPr>
          <w:b/>
        </w:rPr>
        <w:t xml:space="preserve">Članak 19. </w:t>
      </w:r>
    </w:p>
    <w:p w:rsidR="00E34652" w:rsidRPr="00C557A3" w:rsidRDefault="00E34652" w:rsidP="00E34652">
      <w:pPr>
        <w:pStyle w:val="Tijeloteksta"/>
        <w:rPr>
          <w:bCs/>
        </w:rPr>
      </w:pPr>
      <w:r w:rsidRPr="00C557A3">
        <w:rPr>
          <w:bCs/>
        </w:rPr>
        <w:t>Učitelj može za vrijeme nastave učenike uputiti na razgovor kod stručnog suradnika Škole.</w:t>
      </w:r>
    </w:p>
    <w:p w:rsidR="00E34652" w:rsidRPr="00C557A3" w:rsidRDefault="00E34652" w:rsidP="00E34652">
      <w:pPr>
        <w:pStyle w:val="Tijeloteksta"/>
        <w:rPr>
          <w:b/>
        </w:rPr>
      </w:pPr>
    </w:p>
    <w:p w:rsidR="00E34652" w:rsidRDefault="00E34652" w:rsidP="00E34652">
      <w:pPr>
        <w:pStyle w:val="Tijeloteksta"/>
        <w:jc w:val="center"/>
        <w:rPr>
          <w:b/>
          <w:bCs/>
        </w:rPr>
      </w:pPr>
      <w:r w:rsidRPr="00C557A3">
        <w:rPr>
          <w:b/>
          <w:bCs/>
        </w:rPr>
        <w:t>Članak 20.</w:t>
      </w:r>
    </w:p>
    <w:p w:rsidR="00E34652" w:rsidRPr="008F2F36" w:rsidRDefault="00E34652" w:rsidP="00E34652">
      <w:pPr>
        <w:pStyle w:val="Tijeloteksta"/>
        <w:rPr>
          <w:bCs/>
        </w:rPr>
      </w:pPr>
      <w:r>
        <w:rPr>
          <w:bCs/>
        </w:rPr>
        <w:t>Učenici ne smiju samoinicijativno odlaziti sa školskog sata. Dopuštenje za odsustvo sa školskog sata može dati samo predmetni nastavnik toga sata.</w:t>
      </w:r>
    </w:p>
    <w:p w:rsidR="00E34652" w:rsidRDefault="00E34652" w:rsidP="00E34652">
      <w:pPr>
        <w:pStyle w:val="Tijeloteksta"/>
        <w:rPr>
          <w:b/>
          <w:bCs/>
        </w:rPr>
      </w:pPr>
    </w:p>
    <w:p w:rsidR="00E34652" w:rsidRPr="00C557A3" w:rsidRDefault="00E34652" w:rsidP="00E34652">
      <w:pPr>
        <w:pStyle w:val="Tijeloteksta"/>
        <w:jc w:val="center"/>
        <w:rPr>
          <w:b/>
          <w:bCs/>
        </w:rPr>
      </w:pPr>
      <w:r w:rsidRPr="00C557A3">
        <w:rPr>
          <w:b/>
          <w:bCs/>
        </w:rPr>
        <w:t xml:space="preserve">Članak </w:t>
      </w:r>
      <w:r>
        <w:rPr>
          <w:b/>
          <w:bCs/>
        </w:rPr>
        <w:t>21</w:t>
      </w:r>
      <w:r w:rsidRPr="00C557A3">
        <w:rPr>
          <w:b/>
          <w:bCs/>
        </w:rPr>
        <w:t>.</w:t>
      </w:r>
    </w:p>
    <w:p w:rsidR="00E34652" w:rsidRPr="00C557A3" w:rsidRDefault="00E34652" w:rsidP="00E34652">
      <w:pPr>
        <w:pStyle w:val="Tijeloteksta"/>
      </w:pPr>
      <w:r w:rsidRPr="00C557A3">
        <w:t>Učenici ne smiju bez dopuštenja ulaziti u službene prostorije škole.</w:t>
      </w:r>
    </w:p>
    <w:p w:rsidR="00E34652" w:rsidRPr="00C557A3" w:rsidRDefault="00E34652" w:rsidP="00E34652">
      <w:pPr>
        <w:pStyle w:val="Tijeloteksta"/>
      </w:pPr>
    </w:p>
    <w:p w:rsidR="00E34652" w:rsidRPr="00C557A3" w:rsidRDefault="00E34652" w:rsidP="00E34652">
      <w:pPr>
        <w:pStyle w:val="Tijeloteksta"/>
        <w:jc w:val="center"/>
        <w:rPr>
          <w:b/>
          <w:bCs/>
        </w:rPr>
      </w:pPr>
      <w:r w:rsidRPr="00C557A3">
        <w:rPr>
          <w:b/>
          <w:bCs/>
        </w:rPr>
        <w:t xml:space="preserve">Članak </w:t>
      </w:r>
      <w:r>
        <w:rPr>
          <w:b/>
          <w:bCs/>
        </w:rPr>
        <w:t>22</w:t>
      </w:r>
      <w:r w:rsidRPr="00C557A3">
        <w:rPr>
          <w:b/>
          <w:bCs/>
        </w:rPr>
        <w:t>.</w:t>
      </w:r>
    </w:p>
    <w:p w:rsidR="00E34652" w:rsidRPr="00C557A3" w:rsidRDefault="00E34652" w:rsidP="00E34652">
      <w:pPr>
        <w:pStyle w:val="Tijeloteksta"/>
        <w:rPr>
          <w:b/>
          <w:bCs/>
        </w:rPr>
      </w:pPr>
      <w:r w:rsidRPr="00C557A3">
        <w:t>Učenici imaju pravo na veliki odmor i male odmore između nastavnih sati. Za vrijeme malih odmora učenici ne smiju napuštati zgradu.</w:t>
      </w:r>
    </w:p>
    <w:p w:rsidR="00E34652" w:rsidRPr="0019780C" w:rsidRDefault="00E34652" w:rsidP="00E34652">
      <w:pPr>
        <w:pStyle w:val="Tijeloteksta"/>
      </w:pPr>
      <w:r w:rsidRPr="00C557A3">
        <w:t>Nepotrebno zadržavanje na hodnicima i higijensk</w:t>
      </w:r>
      <w:r>
        <w:t xml:space="preserve">im čvorištima nije dozvoljeno. </w:t>
      </w:r>
    </w:p>
    <w:p w:rsidR="00E34652" w:rsidRDefault="00E34652" w:rsidP="00E34652">
      <w:pPr>
        <w:pStyle w:val="Tijeloteksta"/>
        <w:rPr>
          <w:b/>
          <w:bCs/>
          <w:i/>
          <w:iCs/>
        </w:rPr>
      </w:pPr>
    </w:p>
    <w:p w:rsidR="00E34652" w:rsidRDefault="00E34652" w:rsidP="00E34652">
      <w:pPr>
        <w:pStyle w:val="Tijeloteksta"/>
        <w:rPr>
          <w:b/>
          <w:bCs/>
          <w:i/>
          <w:iCs/>
        </w:rPr>
      </w:pPr>
    </w:p>
    <w:p w:rsidR="00E34652" w:rsidRPr="00C557A3" w:rsidRDefault="00E34652" w:rsidP="00E34652">
      <w:pPr>
        <w:pStyle w:val="Tijeloteksta"/>
        <w:rPr>
          <w:b/>
          <w:bCs/>
          <w:i/>
          <w:iCs/>
        </w:rPr>
      </w:pPr>
    </w:p>
    <w:p w:rsidR="00E34652" w:rsidRDefault="00E34652" w:rsidP="00E34652">
      <w:pPr>
        <w:pStyle w:val="Tijeloteksta"/>
        <w:jc w:val="center"/>
        <w:rPr>
          <w:b/>
          <w:bCs/>
        </w:rPr>
      </w:pPr>
      <w:r w:rsidRPr="00C557A3">
        <w:rPr>
          <w:b/>
          <w:bCs/>
        </w:rPr>
        <w:t xml:space="preserve">Članak </w:t>
      </w:r>
      <w:r>
        <w:rPr>
          <w:b/>
          <w:bCs/>
        </w:rPr>
        <w:t>23</w:t>
      </w:r>
      <w:r w:rsidRPr="00C557A3">
        <w:rPr>
          <w:b/>
          <w:bCs/>
        </w:rPr>
        <w:t>.</w:t>
      </w:r>
    </w:p>
    <w:p w:rsidR="00E34652" w:rsidRPr="0019780C" w:rsidRDefault="00E34652" w:rsidP="003F1C88">
      <w:pPr>
        <w:pStyle w:val="Tijeloteksta"/>
        <w:jc w:val="left"/>
        <w:rPr>
          <w:b/>
          <w:bCs/>
        </w:rPr>
      </w:pPr>
      <w:r w:rsidRPr="00C557A3">
        <w:t xml:space="preserve">Nakon trećeg školskog sata učenici imaju veliki odmor u trajanju od 15 minuta + 5 minuta za ulazak u učionicu. </w:t>
      </w:r>
    </w:p>
    <w:p w:rsidR="00E34652" w:rsidRPr="00C557A3" w:rsidRDefault="00E34652" w:rsidP="00E34652">
      <w:pPr>
        <w:pStyle w:val="Tijeloteksta"/>
      </w:pPr>
      <w:r w:rsidRPr="00C557A3">
        <w:t>Za vrijeme velikog odmora svi učenici dužni su napustiti učionicu. Učenici sa zdravstvenim poteškoćama smiju ostati u atriju Škole nakon što se jave svom razredniku ili dežurnom učitelju, dok svi ostale izlaze na dvorište i igralište ako vremenske prilike to dopuštaju. Za vrijeme velikog odmora učenicima je zabranjeno napuštati školsko igralište i dvorište Škole.</w:t>
      </w:r>
    </w:p>
    <w:p w:rsidR="00E34652" w:rsidRPr="00C557A3" w:rsidRDefault="00E34652" w:rsidP="00E34652">
      <w:pPr>
        <w:pStyle w:val="Tijeloteksta"/>
        <w:rPr>
          <w:bCs/>
        </w:rPr>
      </w:pPr>
      <w:r w:rsidRPr="00C557A3">
        <w:rPr>
          <w:bCs/>
        </w:rPr>
        <w:t>U slučaju lošeg vremena, učenici ostaju u svojim učionicama zajedno sa predmetnim nastavnikom gdje čekaju početak novog nastavnog sata.</w:t>
      </w:r>
    </w:p>
    <w:p w:rsidR="00E34652" w:rsidRPr="00C557A3" w:rsidRDefault="00E34652" w:rsidP="00E34652">
      <w:pPr>
        <w:pStyle w:val="Tijeloteksta"/>
        <w:jc w:val="center"/>
        <w:rPr>
          <w:b/>
          <w:bCs/>
        </w:rPr>
      </w:pPr>
    </w:p>
    <w:p w:rsidR="00E34652" w:rsidRPr="00C557A3" w:rsidRDefault="00E34652" w:rsidP="00E34652">
      <w:pPr>
        <w:pStyle w:val="Tijeloteksta"/>
        <w:jc w:val="center"/>
        <w:rPr>
          <w:b/>
          <w:bCs/>
        </w:rPr>
      </w:pPr>
      <w:r>
        <w:rPr>
          <w:b/>
          <w:bCs/>
        </w:rPr>
        <w:t>Članak 24</w:t>
      </w:r>
      <w:r w:rsidRPr="00C557A3">
        <w:rPr>
          <w:b/>
          <w:bCs/>
        </w:rPr>
        <w:t>.</w:t>
      </w:r>
    </w:p>
    <w:p w:rsidR="00E34652" w:rsidRPr="00C557A3" w:rsidRDefault="00E34652" w:rsidP="00E34652">
      <w:pPr>
        <w:pStyle w:val="Tijeloteksta"/>
      </w:pPr>
      <w:r w:rsidRPr="00C557A3">
        <w:t>Kod napuštanja učionice učenici trebaju ponijeti svoje stvari.</w:t>
      </w:r>
    </w:p>
    <w:p w:rsidR="00E34652" w:rsidRPr="00C557A3" w:rsidRDefault="00E34652" w:rsidP="00E34652">
      <w:pPr>
        <w:pStyle w:val="Tijeloteksta"/>
      </w:pPr>
      <w:r w:rsidRPr="00C557A3">
        <w:t>Škola nije odgovorna za nestanak stvari i novca učenika za vrijeme njihova boravka u Školi.</w:t>
      </w:r>
    </w:p>
    <w:p w:rsidR="00E34652" w:rsidRPr="00C557A3" w:rsidRDefault="00E34652" w:rsidP="00E34652">
      <w:pPr>
        <w:pStyle w:val="Tijeloteksta"/>
      </w:pPr>
    </w:p>
    <w:p w:rsidR="00E34652" w:rsidRPr="00C557A3" w:rsidRDefault="00E34652" w:rsidP="00E34652">
      <w:pPr>
        <w:pStyle w:val="Tijeloteksta"/>
        <w:jc w:val="center"/>
        <w:rPr>
          <w:b/>
          <w:bCs/>
        </w:rPr>
      </w:pPr>
      <w:r>
        <w:rPr>
          <w:b/>
          <w:bCs/>
        </w:rPr>
        <w:t>Članak 25</w:t>
      </w:r>
      <w:r w:rsidRPr="00C557A3">
        <w:rPr>
          <w:b/>
          <w:bCs/>
        </w:rPr>
        <w:t>.</w:t>
      </w:r>
    </w:p>
    <w:p w:rsidR="00E34652" w:rsidRPr="00C557A3" w:rsidRDefault="00E34652" w:rsidP="00E34652">
      <w:pPr>
        <w:pStyle w:val="Tijeloteksta"/>
      </w:pPr>
      <w:r w:rsidRPr="00C557A3">
        <w:t>Za održavanje rada u razrednom odjelu tjedno se određuju dva redara.</w:t>
      </w:r>
    </w:p>
    <w:p w:rsidR="00E34652" w:rsidRPr="00C557A3" w:rsidRDefault="00E34652" w:rsidP="00E34652">
      <w:pPr>
        <w:pStyle w:val="Tijeloteksta"/>
        <w:rPr>
          <w:b/>
          <w:bCs/>
        </w:rPr>
      </w:pPr>
      <w:r w:rsidRPr="00C557A3">
        <w:rPr>
          <w:b/>
          <w:bCs/>
        </w:rPr>
        <w:t>Redari:</w:t>
      </w:r>
    </w:p>
    <w:p w:rsidR="00E34652" w:rsidRPr="00C557A3" w:rsidRDefault="00E34652" w:rsidP="00E34652">
      <w:pPr>
        <w:pStyle w:val="Tijeloteksta"/>
        <w:numPr>
          <w:ilvl w:val="0"/>
          <w:numId w:val="3"/>
        </w:numPr>
      </w:pPr>
      <w:r w:rsidRPr="00C557A3">
        <w:t>pripremaju učionicu za nastavu, brišu ploču i donose prema potrebi nastavna sredstva i pomagala</w:t>
      </w:r>
    </w:p>
    <w:p w:rsidR="00E34652" w:rsidRPr="00C557A3" w:rsidRDefault="00E34652" w:rsidP="00E34652">
      <w:pPr>
        <w:pStyle w:val="Tijeloteksta"/>
        <w:numPr>
          <w:ilvl w:val="0"/>
          <w:numId w:val="3"/>
        </w:numPr>
      </w:pPr>
      <w:r w:rsidRPr="00C557A3">
        <w:t>izvješćuju dežurnog učitelja o nenazočnosti predmetnog učitelja na nastavi</w:t>
      </w:r>
    </w:p>
    <w:p w:rsidR="00E34652" w:rsidRPr="00C557A3" w:rsidRDefault="00E34652" w:rsidP="00E34652">
      <w:pPr>
        <w:pStyle w:val="Tijeloteksta"/>
        <w:numPr>
          <w:ilvl w:val="0"/>
          <w:numId w:val="3"/>
        </w:numPr>
      </w:pPr>
      <w:r w:rsidRPr="00C557A3">
        <w:t>prijavljuju učiteljima početkom svakoga nastavnog sata nenazočne učenike</w:t>
      </w:r>
    </w:p>
    <w:p w:rsidR="00E34652" w:rsidRPr="00C557A3" w:rsidRDefault="00E34652" w:rsidP="00E34652">
      <w:pPr>
        <w:pStyle w:val="Tijeloteksta"/>
        <w:numPr>
          <w:ilvl w:val="0"/>
          <w:numId w:val="3"/>
        </w:numPr>
      </w:pPr>
      <w:r w:rsidRPr="00C557A3">
        <w:t>izvješćuju o nađenim predmetima učitelja, a predmete (knjige, bilježnice, olovke, odjeću, nakit i sl.) odnose dežurnoj spremačici</w:t>
      </w:r>
    </w:p>
    <w:p w:rsidR="00E34652" w:rsidRPr="00C557A3" w:rsidRDefault="00E34652" w:rsidP="00E34652">
      <w:pPr>
        <w:pStyle w:val="Tijeloteksta"/>
        <w:numPr>
          <w:ilvl w:val="0"/>
          <w:numId w:val="3"/>
        </w:numPr>
      </w:pPr>
      <w:r w:rsidRPr="00C557A3">
        <w:t xml:space="preserve">nakon završetka nastave posljednji napuštaju učionicu uz prethodnu provjeru ispravnosti učionice, oštećenja zidova, klupa, stolaca i ostaloga inventara te o uočenim oštećenjima izvješćuju predmetnog učitelja </w:t>
      </w:r>
    </w:p>
    <w:p w:rsidR="00E34652" w:rsidRPr="00C557A3" w:rsidRDefault="00E34652" w:rsidP="00E34652">
      <w:pPr>
        <w:pStyle w:val="Tijeloteksta"/>
      </w:pPr>
    </w:p>
    <w:p w:rsidR="00E34652" w:rsidRPr="00C557A3" w:rsidRDefault="00E34652" w:rsidP="00E34652">
      <w:pPr>
        <w:pStyle w:val="Tijeloteksta"/>
        <w:jc w:val="center"/>
        <w:rPr>
          <w:b/>
          <w:bCs/>
        </w:rPr>
      </w:pPr>
      <w:r>
        <w:rPr>
          <w:b/>
          <w:bCs/>
        </w:rPr>
        <w:t>Članak 26</w:t>
      </w:r>
      <w:r w:rsidRPr="00C557A3">
        <w:rPr>
          <w:b/>
          <w:bCs/>
        </w:rPr>
        <w:t>.</w:t>
      </w:r>
    </w:p>
    <w:p w:rsidR="00E34652" w:rsidRPr="00C557A3" w:rsidRDefault="00E34652" w:rsidP="00E34652">
      <w:pPr>
        <w:pStyle w:val="Tijeloteksta"/>
        <w:jc w:val="left"/>
        <w:rPr>
          <w:iCs/>
        </w:rPr>
      </w:pPr>
      <w:r w:rsidRPr="00C557A3">
        <w:rPr>
          <w:iCs/>
        </w:rPr>
        <w:t>Za vrijeme malog odmora jedan od redara obvezno mora biti u učionici i održavati red.</w:t>
      </w:r>
    </w:p>
    <w:p w:rsidR="00E34652" w:rsidRPr="00C557A3" w:rsidRDefault="00E34652" w:rsidP="00E34652">
      <w:pPr>
        <w:pStyle w:val="Tijeloteksta"/>
        <w:jc w:val="left"/>
      </w:pPr>
      <w:r w:rsidRPr="00C557A3">
        <w:t>Svakog učenika koji se ne pridržava reda, redar je ovlašten prijaviti predmetnom učitelju.</w:t>
      </w:r>
    </w:p>
    <w:p w:rsidR="00E34652" w:rsidRPr="00C557A3" w:rsidRDefault="00E34652" w:rsidP="00E34652">
      <w:pPr>
        <w:pStyle w:val="Tijeloteksta"/>
        <w:jc w:val="left"/>
      </w:pPr>
      <w:r w:rsidRPr="00C557A3">
        <w:t>Redare iz članka 22.ovoga Pravilnika određuje razrednik prema abecednom redu.</w:t>
      </w:r>
    </w:p>
    <w:p w:rsidR="00E34652" w:rsidRPr="00C557A3" w:rsidRDefault="00E34652" w:rsidP="00E34652">
      <w:pPr>
        <w:pStyle w:val="Tijeloteksta"/>
        <w:jc w:val="left"/>
      </w:pPr>
    </w:p>
    <w:p w:rsidR="00E34652" w:rsidRPr="00C557A3" w:rsidRDefault="00E34652" w:rsidP="00E34652">
      <w:pPr>
        <w:pStyle w:val="Tijeloteksta"/>
        <w:jc w:val="center"/>
        <w:rPr>
          <w:b/>
          <w:bCs/>
        </w:rPr>
      </w:pPr>
      <w:r w:rsidRPr="00C557A3">
        <w:rPr>
          <w:b/>
          <w:bCs/>
        </w:rPr>
        <w:t xml:space="preserve">Članak </w:t>
      </w:r>
      <w:r>
        <w:rPr>
          <w:b/>
          <w:bCs/>
        </w:rPr>
        <w:t>27</w:t>
      </w:r>
      <w:r w:rsidRPr="00C557A3">
        <w:rPr>
          <w:b/>
          <w:bCs/>
        </w:rPr>
        <w:t>.</w:t>
      </w:r>
    </w:p>
    <w:p w:rsidR="00E34652" w:rsidRPr="00C557A3" w:rsidRDefault="00E34652" w:rsidP="00E34652">
      <w:pPr>
        <w:pStyle w:val="Tijeloteksta"/>
      </w:pPr>
      <w:r w:rsidRPr="00C557A3">
        <w:t>Učenici produženog boravka smiju objedovati samo u blagovaonici. Prije ulaska u blagovaonicu učenici su dužni oprati ruke. Za vrijeme objeda u blagovaonici mora biti red i mir. Nakon završenog objeda učenici su dužni pribor za jelo odložiti na odgovarajuće mjesto.</w:t>
      </w:r>
    </w:p>
    <w:p w:rsidR="00E34652" w:rsidRPr="00C557A3" w:rsidRDefault="00E34652" w:rsidP="00E34652">
      <w:pPr>
        <w:pStyle w:val="Tijeloteksta"/>
        <w:rPr>
          <w:b/>
          <w:bCs/>
        </w:rPr>
      </w:pPr>
    </w:p>
    <w:p w:rsidR="00E34652" w:rsidRPr="00C557A3" w:rsidRDefault="00E34652" w:rsidP="00E34652">
      <w:pPr>
        <w:pStyle w:val="Tijeloteksta"/>
        <w:jc w:val="center"/>
        <w:rPr>
          <w:b/>
          <w:bCs/>
        </w:rPr>
      </w:pPr>
      <w:r>
        <w:rPr>
          <w:b/>
          <w:bCs/>
        </w:rPr>
        <w:t>Članak 28</w:t>
      </w:r>
      <w:r w:rsidRPr="00C557A3">
        <w:rPr>
          <w:b/>
          <w:bCs/>
        </w:rPr>
        <w:t>.</w:t>
      </w:r>
    </w:p>
    <w:p w:rsidR="00E34652" w:rsidRPr="00C557A3" w:rsidRDefault="00E34652" w:rsidP="00E34652">
      <w:pPr>
        <w:pStyle w:val="Tijeloteksta"/>
      </w:pPr>
      <w:r w:rsidRPr="00C557A3">
        <w:t>Knjige posuđene u knjižnici učenici su dužni čuvati i neoštećene pravodobno vratiti.</w:t>
      </w:r>
    </w:p>
    <w:p w:rsidR="00E34652" w:rsidRPr="00C557A3" w:rsidRDefault="00E34652" w:rsidP="00E34652">
      <w:pPr>
        <w:pStyle w:val="Tijeloteksta"/>
        <w:rPr>
          <w:bCs/>
        </w:rPr>
      </w:pPr>
      <w:r w:rsidRPr="00C557A3">
        <w:rPr>
          <w:bCs/>
        </w:rPr>
        <w:t>U slučaju oštećenja, uništenja, gubitka ili ne vraćanja knjižnične građe u knjižnicu učenici su obvezni štetu nadoknaditi u skladu s Pravilnika o radu  školske knjižnice.</w:t>
      </w:r>
    </w:p>
    <w:p w:rsidR="00E34652" w:rsidRPr="00C557A3" w:rsidRDefault="00E34652" w:rsidP="00E34652">
      <w:pPr>
        <w:pStyle w:val="Tijeloteksta"/>
        <w:rPr>
          <w:bCs/>
        </w:rPr>
      </w:pPr>
    </w:p>
    <w:p w:rsidR="00E34652" w:rsidRPr="00C557A3" w:rsidRDefault="00E34652" w:rsidP="00E34652">
      <w:pPr>
        <w:pStyle w:val="Tijeloteksta"/>
        <w:jc w:val="center"/>
        <w:rPr>
          <w:b/>
          <w:bCs/>
        </w:rPr>
      </w:pPr>
      <w:r w:rsidRPr="00C557A3">
        <w:rPr>
          <w:b/>
          <w:bCs/>
        </w:rPr>
        <w:t xml:space="preserve">Članak </w:t>
      </w:r>
      <w:r>
        <w:rPr>
          <w:b/>
          <w:bCs/>
        </w:rPr>
        <w:t>29</w:t>
      </w:r>
      <w:r w:rsidRPr="00C557A3">
        <w:rPr>
          <w:b/>
          <w:bCs/>
        </w:rPr>
        <w:t>.</w:t>
      </w:r>
    </w:p>
    <w:p w:rsidR="00E34652" w:rsidRPr="00C557A3" w:rsidRDefault="00E34652" w:rsidP="00E34652">
      <w:pPr>
        <w:pStyle w:val="Tijeloteksta"/>
      </w:pPr>
      <w:r w:rsidRPr="00C557A3">
        <w:t>Učenici su odgovorni za štetu koju učine na imovini Škole prema općim propisima obveznog prava.</w:t>
      </w:r>
    </w:p>
    <w:p w:rsidR="00E34652" w:rsidRDefault="00E34652" w:rsidP="00E34652">
      <w:pPr>
        <w:pStyle w:val="Tijeloteksta"/>
      </w:pPr>
    </w:p>
    <w:p w:rsidR="00E34652" w:rsidRDefault="00E34652" w:rsidP="00E34652">
      <w:pPr>
        <w:pStyle w:val="Tijeloteksta"/>
      </w:pPr>
    </w:p>
    <w:p w:rsidR="00E34652" w:rsidRDefault="00E34652" w:rsidP="00E34652">
      <w:pPr>
        <w:pStyle w:val="Tijeloteksta"/>
      </w:pPr>
    </w:p>
    <w:p w:rsidR="00E34652" w:rsidRDefault="00E34652" w:rsidP="00E34652">
      <w:pPr>
        <w:pStyle w:val="Tijeloteksta"/>
      </w:pPr>
    </w:p>
    <w:p w:rsidR="00E34652" w:rsidRDefault="00E34652" w:rsidP="00E34652">
      <w:pPr>
        <w:pStyle w:val="Tijeloteksta"/>
      </w:pPr>
    </w:p>
    <w:p w:rsidR="00E34652" w:rsidRPr="00C557A3" w:rsidRDefault="00E34652" w:rsidP="00E34652">
      <w:pPr>
        <w:pStyle w:val="Tijeloteksta"/>
        <w:rPr>
          <w:b/>
          <w:bCs/>
        </w:rPr>
      </w:pPr>
      <w:r w:rsidRPr="00C557A3">
        <w:rPr>
          <w:b/>
          <w:bCs/>
        </w:rPr>
        <w:t>V. DEŽURSTVA</w:t>
      </w:r>
    </w:p>
    <w:p w:rsidR="00E34652" w:rsidRPr="00C557A3" w:rsidRDefault="00E34652" w:rsidP="00E34652">
      <w:pPr>
        <w:pStyle w:val="Tijeloteksta"/>
        <w:rPr>
          <w:b/>
          <w:bCs/>
        </w:rPr>
      </w:pPr>
    </w:p>
    <w:p w:rsidR="00E34652" w:rsidRPr="00C557A3" w:rsidRDefault="00E34652" w:rsidP="00E34652">
      <w:pPr>
        <w:pStyle w:val="Tijeloteksta"/>
        <w:jc w:val="center"/>
        <w:rPr>
          <w:b/>
          <w:bCs/>
        </w:rPr>
      </w:pPr>
      <w:r w:rsidRPr="00C557A3">
        <w:rPr>
          <w:b/>
          <w:bCs/>
        </w:rPr>
        <w:t xml:space="preserve">Članak </w:t>
      </w:r>
      <w:r>
        <w:rPr>
          <w:b/>
          <w:bCs/>
        </w:rPr>
        <w:t>30</w:t>
      </w:r>
      <w:r w:rsidRPr="00C557A3">
        <w:rPr>
          <w:b/>
          <w:bCs/>
        </w:rPr>
        <w:t>.</w:t>
      </w:r>
    </w:p>
    <w:p w:rsidR="00E34652" w:rsidRPr="00C557A3" w:rsidRDefault="00E34652" w:rsidP="00E34652">
      <w:pPr>
        <w:pStyle w:val="Tijeloteksta"/>
      </w:pPr>
      <w:r w:rsidRPr="00C557A3">
        <w:t>U Školi za vrijeme rada dežuraju učitelji. Raspored i obveze dežurnih učitelja kao i mjesto i trajanje dežurstva određuje ravnatelj. Raspored dežurstava objavljuje se na oglasnoj ploči Škole.</w:t>
      </w:r>
    </w:p>
    <w:p w:rsidR="00E34652" w:rsidRPr="00C557A3" w:rsidRDefault="00E34652" w:rsidP="00E34652">
      <w:pPr>
        <w:pStyle w:val="Tijeloteksta"/>
      </w:pPr>
    </w:p>
    <w:p w:rsidR="00E34652" w:rsidRPr="00C557A3" w:rsidRDefault="00E34652" w:rsidP="00E34652">
      <w:pPr>
        <w:pStyle w:val="Tijeloteksta"/>
        <w:jc w:val="center"/>
        <w:rPr>
          <w:b/>
          <w:bCs/>
        </w:rPr>
      </w:pPr>
      <w:r>
        <w:rPr>
          <w:b/>
          <w:bCs/>
        </w:rPr>
        <w:t>Članak 31</w:t>
      </w:r>
      <w:r w:rsidRPr="00C557A3">
        <w:rPr>
          <w:b/>
          <w:bCs/>
        </w:rPr>
        <w:t>.</w:t>
      </w:r>
    </w:p>
    <w:p w:rsidR="00E34652" w:rsidRPr="00C557A3" w:rsidRDefault="00E34652" w:rsidP="00E34652">
      <w:pPr>
        <w:spacing w:after="40"/>
        <w:ind w:firstLine="720"/>
        <w:jc w:val="both"/>
        <w:rPr>
          <w:color w:val="000000"/>
          <w:lang w:val="hr-HR"/>
        </w:rPr>
      </w:pPr>
      <w:r w:rsidRPr="00C557A3">
        <w:rPr>
          <w:color w:val="000000"/>
          <w:lang w:val="hr-HR"/>
        </w:rPr>
        <w:t>Dežurni učitelj:</w:t>
      </w:r>
    </w:p>
    <w:p w:rsidR="00E34652" w:rsidRPr="00C557A3" w:rsidRDefault="00E34652" w:rsidP="00E34652">
      <w:pPr>
        <w:numPr>
          <w:ilvl w:val="0"/>
          <w:numId w:val="4"/>
        </w:numPr>
        <w:spacing w:after="40"/>
        <w:jc w:val="both"/>
        <w:rPr>
          <w:lang w:val="hr-HR"/>
        </w:rPr>
      </w:pPr>
      <w:r w:rsidRPr="00C557A3">
        <w:rPr>
          <w:rStyle w:val="grame"/>
          <w:lang w:val="hr-HR"/>
        </w:rPr>
        <w:t>osigurava</w:t>
      </w:r>
      <w:r w:rsidRPr="00C557A3">
        <w:rPr>
          <w:lang w:val="hr-HR"/>
        </w:rPr>
        <w:t xml:space="preserve"> red u školi tijekom nastavnog dana,</w:t>
      </w:r>
    </w:p>
    <w:p w:rsidR="00E34652" w:rsidRPr="00C557A3" w:rsidRDefault="00E34652" w:rsidP="00E34652">
      <w:pPr>
        <w:numPr>
          <w:ilvl w:val="0"/>
          <w:numId w:val="4"/>
        </w:numPr>
        <w:spacing w:after="40"/>
        <w:jc w:val="both"/>
        <w:rPr>
          <w:lang w:val="hr-HR"/>
        </w:rPr>
      </w:pPr>
      <w:r w:rsidRPr="00C557A3">
        <w:rPr>
          <w:rStyle w:val="grame"/>
          <w:lang w:val="hr-HR"/>
        </w:rPr>
        <w:t>vodi</w:t>
      </w:r>
      <w:r w:rsidRPr="00C557A3">
        <w:rPr>
          <w:lang w:val="hr-HR"/>
        </w:rPr>
        <w:t xml:space="preserve"> računa o redovnom održavanju nastave i ostalog rada tijekom dana,</w:t>
      </w:r>
    </w:p>
    <w:p w:rsidR="00E34652" w:rsidRPr="00C557A3" w:rsidRDefault="00E34652" w:rsidP="00E34652">
      <w:pPr>
        <w:numPr>
          <w:ilvl w:val="0"/>
          <w:numId w:val="4"/>
        </w:numPr>
        <w:spacing w:after="40"/>
        <w:jc w:val="both"/>
        <w:rPr>
          <w:lang w:val="hr-HR"/>
        </w:rPr>
      </w:pPr>
      <w:r w:rsidRPr="00C557A3">
        <w:rPr>
          <w:lang w:val="hr-HR"/>
        </w:rPr>
        <w:t xml:space="preserve">obavještava ravnatelja o odsutnosti učitelja, </w:t>
      </w:r>
    </w:p>
    <w:p w:rsidR="00E34652" w:rsidRPr="00C557A3" w:rsidRDefault="00E34652" w:rsidP="00E34652">
      <w:pPr>
        <w:numPr>
          <w:ilvl w:val="0"/>
          <w:numId w:val="4"/>
        </w:numPr>
        <w:spacing w:after="40"/>
        <w:jc w:val="both"/>
        <w:rPr>
          <w:lang w:val="hr-HR"/>
        </w:rPr>
      </w:pPr>
      <w:r w:rsidRPr="00C557A3">
        <w:rPr>
          <w:lang w:val="hr-HR"/>
        </w:rPr>
        <w:t>izvještava ravnatelja i evidentira u Knjigu dežurstva sve nepravilnosti te intervencije koje su se zbile tijekom dežurstva</w:t>
      </w:r>
    </w:p>
    <w:p w:rsidR="00E34652" w:rsidRPr="00C557A3" w:rsidRDefault="00E34652" w:rsidP="00E34652">
      <w:pPr>
        <w:pStyle w:val="Tijeloteksta"/>
        <w:rPr>
          <w:b/>
          <w:bCs/>
        </w:rPr>
      </w:pPr>
    </w:p>
    <w:p w:rsidR="00E34652" w:rsidRDefault="00E34652" w:rsidP="00E34652">
      <w:pPr>
        <w:pStyle w:val="Tijeloteksta"/>
        <w:rPr>
          <w:b/>
          <w:bCs/>
        </w:rPr>
      </w:pPr>
      <w:r w:rsidRPr="00C557A3">
        <w:rPr>
          <w:b/>
          <w:bCs/>
        </w:rPr>
        <w:t>VI. RODITELJI</w:t>
      </w:r>
    </w:p>
    <w:p w:rsidR="003F1C88" w:rsidRPr="00C557A3" w:rsidRDefault="003F1C88" w:rsidP="00E34652">
      <w:pPr>
        <w:pStyle w:val="Tijeloteksta"/>
        <w:rPr>
          <w:b/>
          <w:bCs/>
        </w:rPr>
      </w:pPr>
    </w:p>
    <w:p w:rsidR="00E34652" w:rsidRPr="00C557A3" w:rsidRDefault="00E34652" w:rsidP="00E34652">
      <w:pPr>
        <w:pStyle w:val="Tijeloteksta"/>
        <w:jc w:val="center"/>
        <w:rPr>
          <w:b/>
          <w:bCs/>
        </w:rPr>
      </w:pPr>
      <w:r w:rsidRPr="00C557A3">
        <w:rPr>
          <w:b/>
          <w:bCs/>
        </w:rPr>
        <w:t>Članak 3</w:t>
      </w:r>
      <w:r>
        <w:rPr>
          <w:b/>
          <w:bCs/>
        </w:rPr>
        <w:t>2</w:t>
      </w:r>
      <w:r w:rsidRPr="00C557A3">
        <w:rPr>
          <w:b/>
          <w:bCs/>
        </w:rPr>
        <w:t>.</w:t>
      </w:r>
    </w:p>
    <w:p w:rsidR="00E34652" w:rsidRPr="00C557A3" w:rsidRDefault="00E34652" w:rsidP="00E34652">
      <w:pPr>
        <w:pStyle w:val="Tijeloteksta"/>
      </w:pPr>
      <w:r w:rsidRPr="00C557A3">
        <w:t>Roditelji dolaze u Školu radi informiranja o uspjehu i vladanju učenika kod razrednika ili kod predmetnog učitelja i to isključivo prema rasporedu davanja informacija koje su istaknute na vidnom mjestu u atriju Škole.</w:t>
      </w:r>
    </w:p>
    <w:p w:rsidR="00E34652" w:rsidRPr="00C557A3" w:rsidRDefault="00E34652" w:rsidP="00E34652">
      <w:pPr>
        <w:pStyle w:val="Tijeloteksta"/>
      </w:pPr>
      <w:r w:rsidRPr="00C557A3">
        <w:t>Roditelji su dužni do početka informacija biti u atriju škole, a ne po hodnicima i/ili ispred vrata učionice. Informacije se održavaju u prostoriji koja je predviđena rasporedom.</w:t>
      </w:r>
    </w:p>
    <w:p w:rsidR="00E34652" w:rsidRPr="00C557A3" w:rsidRDefault="00E34652" w:rsidP="00E34652">
      <w:pPr>
        <w:pStyle w:val="Tijeloteksta"/>
      </w:pPr>
    </w:p>
    <w:p w:rsidR="00E34652" w:rsidRPr="00C557A3" w:rsidRDefault="00E34652" w:rsidP="00E34652">
      <w:pPr>
        <w:pStyle w:val="Tijeloteksta"/>
        <w:jc w:val="center"/>
        <w:rPr>
          <w:b/>
          <w:bCs/>
        </w:rPr>
      </w:pPr>
      <w:r w:rsidRPr="00C557A3">
        <w:rPr>
          <w:b/>
          <w:bCs/>
        </w:rPr>
        <w:t xml:space="preserve">Članak </w:t>
      </w:r>
      <w:r>
        <w:rPr>
          <w:b/>
          <w:bCs/>
        </w:rPr>
        <w:t>33</w:t>
      </w:r>
      <w:r w:rsidRPr="00C557A3">
        <w:rPr>
          <w:b/>
          <w:bCs/>
        </w:rPr>
        <w:t>.</w:t>
      </w:r>
    </w:p>
    <w:p w:rsidR="00E34652" w:rsidRPr="00C557A3" w:rsidRDefault="00E34652" w:rsidP="00E34652">
      <w:pPr>
        <w:pStyle w:val="Tijeloteksta"/>
        <w:rPr>
          <w:bCs/>
        </w:rPr>
      </w:pPr>
      <w:r w:rsidRPr="00C557A3">
        <w:rPr>
          <w:bCs/>
        </w:rPr>
        <w:t>Roditelji se mogu informirati o uspjehu i</w:t>
      </w:r>
      <w:r>
        <w:rPr>
          <w:bCs/>
        </w:rPr>
        <w:t xml:space="preserve"> vladanju svog djeteta putem e-D</w:t>
      </w:r>
      <w:r w:rsidRPr="00C557A3">
        <w:rPr>
          <w:bCs/>
        </w:rPr>
        <w:t>nevnika što ne isključuje njihovu obvezu dolaska na informacije u školu.</w:t>
      </w:r>
    </w:p>
    <w:p w:rsidR="00E34652" w:rsidRPr="00C557A3" w:rsidRDefault="00E34652" w:rsidP="00E34652">
      <w:pPr>
        <w:pStyle w:val="Tijeloteksta"/>
        <w:rPr>
          <w:bCs/>
        </w:rPr>
      </w:pPr>
    </w:p>
    <w:p w:rsidR="00E34652" w:rsidRPr="00C557A3" w:rsidRDefault="00E34652" w:rsidP="00E34652">
      <w:pPr>
        <w:pStyle w:val="Tijeloteksta"/>
        <w:jc w:val="center"/>
        <w:rPr>
          <w:b/>
          <w:bCs/>
        </w:rPr>
      </w:pPr>
      <w:r w:rsidRPr="00C557A3">
        <w:rPr>
          <w:b/>
          <w:bCs/>
        </w:rPr>
        <w:t>Članak 3</w:t>
      </w:r>
      <w:r>
        <w:rPr>
          <w:b/>
          <w:bCs/>
        </w:rPr>
        <w:t>4</w:t>
      </w:r>
      <w:r w:rsidRPr="00C557A3">
        <w:rPr>
          <w:b/>
          <w:bCs/>
        </w:rPr>
        <w:t>.</w:t>
      </w:r>
    </w:p>
    <w:p w:rsidR="00E34652" w:rsidRDefault="00E34652" w:rsidP="00E34652">
      <w:pPr>
        <w:pStyle w:val="Tijeloteksta"/>
      </w:pPr>
      <w:r w:rsidRPr="00C557A3">
        <w:t>Roditelji su dužni surađivati sa Školom, pravovremeno se odazivati pozivu, popunjavati ankete i upitnike koje se odnose na život i rad njegova djeteta u Školi, redovito dolaziti na informacije kod razrednika, a kod ostalih učitelja samo prema potrebi ili pozivu, biti nazočni organiziranim roditeljskim sastancima.</w:t>
      </w:r>
    </w:p>
    <w:p w:rsidR="003F1C88" w:rsidRPr="00C557A3" w:rsidRDefault="003F1C88" w:rsidP="00E34652">
      <w:pPr>
        <w:pStyle w:val="Tijeloteksta"/>
      </w:pPr>
    </w:p>
    <w:p w:rsidR="00E34652" w:rsidRPr="00C557A3" w:rsidRDefault="00E34652" w:rsidP="00E34652">
      <w:pPr>
        <w:pStyle w:val="Tijeloteksta"/>
        <w:jc w:val="center"/>
        <w:rPr>
          <w:b/>
          <w:bCs/>
        </w:rPr>
      </w:pPr>
      <w:r w:rsidRPr="00C557A3">
        <w:rPr>
          <w:b/>
          <w:bCs/>
        </w:rPr>
        <w:t>Članak 3</w:t>
      </w:r>
      <w:r>
        <w:rPr>
          <w:b/>
          <w:bCs/>
        </w:rPr>
        <w:t>5</w:t>
      </w:r>
      <w:r w:rsidRPr="00C557A3">
        <w:rPr>
          <w:b/>
          <w:bCs/>
        </w:rPr>
        <w:t>.</w:t>
      </w:r>
    </w:p>
    <w:p w:rsidR="00E34652" w:rsidRPr="00C557A3" w:rsidRDefault="00E34652" w:rsidP="00E34652">
      <w:pPr>
        <w:pStyle w:val="Tijeloteksta"/>
        <w:rPr>
          <w:b/>
          <w:bCs/>
        </w:rPr>
      </w:pPr>
      <w:r w:rsidRPr="00C557A3">
        <w:t>Roditelji su dužni u Školu dolaziti primjereno odjeveni te se pridržavati istih pravila odijevanja kao i učenici i radnici.</w:t>
      </w:r>
    </w:p>
    <w:p w:rsidR="00E34652" w:rsidRPr="00C557A3" w:rsidRDefault="00E34652" w:rsidP="00E34652">
      <w:pPr>
        <w:pStyle w:val="Tijeloteksta"/>
        <w:jc w:val="center"/>
        <w:rPr>
          <w:b/>
          <w:bCs/>
        </w:rPr>
      </w:pPr>
    </w:p>
    <w:p w:rsidR="00E34652" w:rsidRPr="00C557A3" w:rsidRDefault="00E34652" w:rsidP="00E34652">
      <w:pPr>
        <w:pStyle w:val="Tijeloteksta"/>
        <w:jc w:val="center"/>
        <w:rPr>
          <w:b/>
          <w:bCs/>
        </w:rPr>
      </w:pPr>
      <w:r w:rsidRPr="00C557A3">
        <w:rPr>
          <w:b/>
          <w:bCs/>
        </w:rPr>
        <w:t>Članak 3</w:t>
      </w:r>
      <w:r>
        <w:rPr>
          <w:b/>
          <w:bCs/>
        </w:rPr>
        <w:t>6</w:t>
      </w:r>
      <w:r w:rsidRPr="00C557A3">
        <w:rPr>
          <w:b/>
          <w:bCs/>
        </w:rPr>
        <w:t>.</w:t>
      </w:r>
    </w:p>
    <w:p w:rsidR="00E34652" w:rsidRPr="00C557A3" w:rsidRDefault="00E34652" w:rsidP="00E34652">
      <w:pPr>
        <w:pStyle w:val="Tijeloteksta"/>
      </w:pPr>
      <w:r w:rsidRPr="00C557A3">
        <w:t>Roditelji su dužni nadoknaditi štetu koju je njegovo dijete počinilo namjerno ili krajnjim nemarom na i</w:t>
      </w:r>
      <w:r w:rsidR="00A6759D">
        <w:t>movini Škole</w:t>
      </w:r>
      <w:r w:rsidR="003F1C88">
        <w:t xml:space="preserve"> u skladu s odredbama</w:t>
      </w:r>
      <w:r w:rsidR="00A6759D">
        <w:t xml:space="preserve"> </w:t>
      </w:r>
      <w:r w:rsidR="003F1C88">
        <w:t xml:space="preserve"> Statuta Škole</w:t>
      </w:r>
      <w:r w:rsidRPr="00C557A3">
        <w:t xml:space="preserve">. </w:t>
      </w:r>
    </w:p>
    <w:p w:rsidR="00E34652" w:rsidRPr="00C557A3" w:rsidRDefault="00E34652" w:rsidP="00E34652">
      <w:pPr>
        <w:pStyle w:val="Tijeloteksta"/>
      </w:pPr>
      <w:r w:rsidRPr="00C557A3">
        <w:t>Za počinjenu i utvrđenu štetu od skupine učenika, razrednog odjela ili obrazovne skupine, naknada se utvrđuje u jednakim iznosima za sve počinitelje štete.</w:t>
      </w:r>
    </w:p>
    <w:p w:rsidR="003F1C88" w:rsidRDefault="003F1C88">
      <w:pPr>
        <w:spacing w:after="200" w:line="276" w:lineRule="auto"/>
        <w:rPr>
          <w:b/>
          <w:bCs/>
          <w:lang w:val="hr-HR"/>
        </w:rPr>
      </w:pPr>
      <w:r>
        <w:rPr>
          <w:b/>
          <w:bCs/>
        </w:rPr>
        <w:br w:type="page"/>
      </w:r>
    </w:p>
    <w:p w:rsidR="00E34652" w:rsidRPr="00C557A3" w:rsidRDefault="00E34652" w:rsidP="00E34652">
      <w:pPr>
        <w:pStyle w:val="Tijeloteksta"/>
        <w:jc w:val="left"/>
        <w:rPr>
          <w:b/>
          <w:bCs/>
        </w:rPr>
      </w:pPr>
    </w:p>
    <w:p w:rsidR="00E34652" w:rsidRDefault="00E34652" w:rsidP="00E34652">
      <w:pPr>
        <w:pStyle w:val="Tijeloteksta"/>
        <w:jc w:val="left"/>
        <w:rPr>
          <w:b/>
          <w:bCs/>
        </w:rPr>
      </w:pPr>
      <w:r w:rsidRPr="00C557A3">
        <w:rPr>
          <w:b/>
          <w:bCs/>
        </w:rPr>
        <w:t>VII. UČITELJI</w:t>
      </w:r>
    </w:p>
    <w:p w:rsidR="003F1C88" w:rsidRPr="00C557A3" w:rsidRDefault="003F1C88" w:rsidP="00E34652">
      <w:pPr>
        <w:pStyle w:val="Tijeloteksta"/>
        <w:jc w:val="left"/>
        <w:rPr>
          <w:b/>
          <w:bCs/>
        </w:rPr>
      </w:pPr>
    </w:p>
    <w:p w:rsidR="00E34652" w:rsidRPr="00C557A3" w:rsidRDefault="00E34652" w:rsidP="00E34652">
      <w:pPr>
        <w:pStyle w:val="Tijeloteksta"/>
        <w:jc w:val="center"/>
        <w:rPr>
          <w:b/>
          <w:bCs/>
        </w:rPr>
      </w:pPr>
      <w:r w:rsidRPr="00C557A3">
        <w:rPr>
          <w:b/>
          <w:bCs/>
        </w:rPr>
        <w:t xml:space="preserve">Članak </w:t>
      </w:r>
      <w:r>
        <w:rPr>
          <w:b/>
          <w:bCs/>
        </w:rPr>
        <w:t>37</w:t>
      </w:r>
      <w:r w:rsidRPr="00C557A3">
        <w:rPr>
          <w:b/>
          <w:bCs/>
        </w:rPr>
        <w:t>.</w:t>
      </w:r>
    </w:p>
    <w:p w:rsidR="00E34652" w:rsidRPr="00C557A3" w:rsidRDefault="00E34652" w:rsidP="00E34652">
      <w:pPr>
        <w:pStyle w:val="Tijeloteksta"/>
      </w:pPr>
      <w:r w:rsidRPr="00C557A3">
        <w:t xml:space="preserve">Učitelji  su dužni dolaziti  u Školu primjereno odjeveni, a svojim izgledom ne smiju skretati pozornost ostalih osoba u Školi. </w:t>
      </w:r>
    </w:p>
    <w:p w:rsidR="00E34652" w:rsidRPr="00C557A3" w:rsidRDefault="00E34652" w:rsidP="00E34652">
      <w:pPr>
        <w:pStyle w:val="Tijeloteksta"/>
        <w:rPr>
          <w:b/>
          <w:bCs/>
        </w:rPr>
      </w:pPr>
    </w:p>
    <w:p w:rsidR="00E34652" w:rsidRPr="00C557A3" w:rsidRDefault="00E34652" w:rsidP="00E34652">
      <w:pPr>
        <w:pStyle w:val="Tijeloteksta"/>
        <w:jc w:val="center"/>
        <w:rPr>
          <w:b/>
          <w:bCs/>
        </w:rPr>
      </w:pPr>
      <w:r w:rsidRPr="00C557A3">
        <w:rPr>
          <w:b/>
          <w:bCs/>
        </w:rPr>
        <w:t xml:space="preserve">Članak </w:t>
      </w:r>
      <w:r>
        <w:rPr>
          <w:b/>
          <w:bCs/>
        </w:rPr>
        <w:t>38</w:t>
      </w:r>
      <w:r w:rsidRPr="00C557A3">
        <w:rPr>
          <w:b/>
          <w:bCs/>
        </w:rPr>
        <w:t>.</w:t>
      </w:r>
    </w:p>
    <w:p w:rsidR="00E34652" w:rsidRDefault="00E34652" w:rsidP="00E34652">
      <w:pPr>
        <w:pStyle w:val="Tijeloteksta"/>
      </w:pPr>
      <w:r w:rsidRPr="00C557A3">
        <w:t>Učitelj je dužan doći na radno mjesto najmanje 10 minuta prije početka nastave, otvoriti vrata učionice, prihvatiti učenike na znak prvog zvona. Na kraju završenog sata učitelj kontrolira izlazak učenika. Za vrijeme nastave učitelj će učeniku dozvoliti odlazak u sanitarni prostor samo u opravdanoj nuždi. Za vrijeme malih odmora, učitelj ostaje u svojoj učionici ili je ispred učionice.</w:t>
      </w:r>
    </w:p>
    <w:p w:rsidR="00E34652" w:rsidRPr="00C557A3" w:rsidRDefault="00E34652" w:rsidP="00E34652">
      <w:pPr>
        <w:pStyle w:val="Tijeloteksta"/>
      </w:pPr>
    </w:p>
    <w:p w:rsidR="00E34652" w:rsidRPr="00C557A3" w:rsidRDefault="00E34652" w:rsidP="00E34652">
      <w:pPr>
        <w:pStyle w:val="Tijeloteksta"/>
        <w:jc w:val="center"/>
        <w:rPr>
          <w:b/>
          <w:bCs/>
        </w:rPr>
      </w:pPr>
      <w:r w:rsidRPr="00C557A3">
        <w:rPr>
          <w:b/>
          <w:bCs/>
        </w:rPr>
        <w:t xml:space="preserve">Članak </w:t>
      </w:r>
      <w:r>
        <w:rPr>
          <w:b/>
          <w:bCs/>
        </w:rPr>
        <w:t>39</w:t>
      </w:r>
      <w:r w:rsidRPr="00C557A3">
        <w:rPr>
          <w:b/>
          <w:bCs/>
        </w:rPr>
        <w:t>.</w:t>
      </w:r>
    </w:p>
    <w:p w:rsidR="00E34652" w:rsidRPr="00C557A3" w:rsidRDefault="00E34652" w:rsidP="00E34652">
      <w:pPr>
        <w:pStyle w:val="Tijeloteksta"/>
      </w:pPr>
      <w:r w:rsidRPr="00C557A3">
        <w:t>Pred sam kraj trećeg školskog sata, predmetni učitelj upućuje redara po marende učenika, a na završetku sata kontrolira podjelu marendi.</w:t>
      </w:r>
    </w:p>
    <w:p w:rsidR="00E34652" w:rsidRPr="00C557A3" w:rsidRDefault="00E34652" w:rsidP="00E34652">
      <w:pPr>
        <w:pStyle w:val="Tijeloteksta"/>
      </w:pPr>
      <w:r w:rsidRPr="00C557A3">
        <w:t>Na kraju trećeg školskog sata predmetni učitelj čeka dok dođu učenici koji imaju četvrti školski sat i zaključava učionicu, a djeca odlaze na veliki odmor.</w:t>
      </w:r>
    </w:p>
    <w:p w:rsidR="00E34652" w:rsidRPr="00C557A3" w:rsidRDefault="00E34652" w:rsidP="00E34652">
      <w:pPr>
        <w:pStyle w:val="Tijeloteksta"/>
        <w:jc w:val="center"/>
        <w:rPr>
          <w:b/>
          <w:bCs/>
        </w:rPr>
      </w:pPr>
    </w:p>
    <w:p w:rsidR="00E34652" w:rsidRPr="00C557A3" w:rsidRDefault="00E34652" w:rsidP="00E34652">
      <w:pPr>
        <w:pStyle w:val="Tijeloteksta"/>
        <w:jc w:val="center"/>
        <w:rPr>
          <w:b/>
          <w:bCs/>
        </w:rPr>
      </w:pPr>
      <w:r w:rsidRPr="00C557A3">
        <w:rPr>
          <w:b/>
          <w:bCs/>
        </w:rPr>
        <w:t xml:space="preserve">Članak </w:t>
      </w:r>
      <w:r>
        <w:rPr>
          <w:b/>
          <w:bCs/>
        </w:rPr>
        <w:t>40</w:t>
      </w:r>
      <w:r w:rsidRPr="00C557A3">
        <w:rPr>
          <w:b/>
          <w:bCs/>
        </w:rPr>
        <w:t>.</w:t>
      </w:r>
    </w:p>
    <w:p w:rsidR="00E34652" w:rsidRPr="00C557A3" w:rsidRDefault="00E34652" w:rsidP="00E34652">
      <w:pPr>
        <w:pStyle w:val="Tijeloteksta"/>
        <w:rPr>
          <w:b/>
          <w:bCs/>
          <w:u w:val="single"/>
        </w:rPr>
      </w:pPr>
      <w:r w:rsidRPr="00C557A3">
        <w:t>Za vrijeme nastave učitelj se smije zaduživati učenike za obavljanje privatnih poslova niti udaljiti učenike s nastave.</w:t>
      </w:r>
    </w:p>
    <w:p w:rsidR="00E34652" w:rsidRPr="00C557A3" w:rsidRDefault="00E34652" w:rsidP="00E34652">
      <w:pPr>
        <w:pStyle w:val="Tijeloteksta"/>
        <w:jc w:val="center"/>
        <w:rPr>
          <w:b/>
          <w:bCs/>
        </w:rPr>
      </w:pPr>
    </w:p>
    <w:p w:rsidR="00E34652" w:rsidRPr="00C557A3" w:rsidRDefault="00E34652" w:rsidP="00E34652">
      <w:pPr>
        <w:pStyle w:val="Tijeloteksta"/>
        <w:jc w:val="center"/>
        <w:rPr>
          <w:b/>
          <w:bCs/>
        </w:rPr>
      </w:pPr>
      <w:r w:rsidRPr="00C557A3">
        <w:rPr>
          <w:b/>
          <w:bCs/>
        </w:rPr>
        <w:t xml:space="preserve">Članak </w:t>
      </w:r>
      <w:r>
        <w:rPr>
          <w:b/>
          <w:bCs/>
        </w:rPr>
        <w:t>41</w:t>
      </w:r>
      <w:r w:rsidRPr="00C557A3">
        <w:rPr>
          <w:b/>
          <w:bCs/>
        </w:rPr>
        <w:t>.</w:t>
      </w:r>
    </w:p>
    <w:p w:rsidR="00E34652" w:rsidRPr="00C557A3" w:rsidRDefault="00E34652" w:rsidP="00E34652">
      <w:pPr>
        <w:pStyle w:val="Tijeloteksta"/>
      </w:pPr>
      <w:r w:rsidRPr="00C557A3">
        <w:t>Učitelj je dužan poštivati točno utvrđeni raspored sati i dežurstva  i ne može napustiti nastavu i izvannastavne aktivnosti bez odobrenja ravnatelja Škole.</w:t>
      </w:r>
    </w:p>
    <w:p w:rsidR="00E34652" w:rsidRPr="00C557A3" w:rsidRDefault="00E34652" w:rsidP="00E34652">
      <w:pPr>
        <w:pStyle w:val="Tijeloteksta"/>
        <w:jc w:val="left"/>
        <w:rPr>
          <w:b/>
          <w:bCs/>
        </w:rPr>
      </w:pPr>
    </w:p>
    <w:p w:rsidR="00E34652" w:rsidRPr="00C557A3" w:rsidRDefault="00E34652" w:rsidP="00E34652">
      <w:pPr>
        <w:pStyle w:val="Tijeloteksta"/>
        <w:jc w:val="center"/>
        <w:rPr>
          <w:b/>
          <w:bCs/>
        </w:rPr>
      </w:pPr>
      <w:r w:rsidRPr="00C557A3">
        <w:rPr>
          <w:b/>
          <w:bCs/>
        </w:rPr>
        <w:t>Članak 4</w:t>
      </w:r>
      <w:r>
        <w:rPr>
          <w:b/>
          <w:bCs/>
        </w:rPr>
        <w:t>2</w:t>
      </w:r>
      <w:r w:rsidRPr="00C557A3">
        <w:rPr>
          <w:b/>
          <w:bCs/>
        </w:rPr>
        <w:t>.</w:t>
      </w:r>
    </w:p>
    <w:p w:rsidR="00E34652" w:rsidRPr="00C557A3" w:rsidRDefault="00E34652" w:rsidP="00E34652">
      <w:pPr>
        <w:pStyle w:val="Tijeloteksta"/>
      </w:pPr>
      <w:r w:rsidRPr="00C557A3">
        <w:t>Prema rasporedu davanja informacija koji je istaknut u atriju Škole učitelj je dužan informirati roditelja o uspjehu i vladanju učenika.</w:t>
      </w:r>
    </w:p>
    <w:p w:rsidR="00E34652" w:rsidRDefault="00E34652" w:rsidP="00E34652">
      <w:pPr>
        <w:pStyle w:val="Tijeloteksta"/>
        <w:rPr>
          <w:b/>
          <w:bCs/>
        </w:rPr>
      </w:pPr>
    </w:p>
    <w:p w:rsidR="003F1C88" w:rsidRPr="00C557A3" w:rsidRDefault="003F1C88" w:rsidP="00E34652">
      <w:pPr>
        <w:pStyle w:val="Tijeloteksta"/>
        <w:rPr>
          <w:b/>
          <w:bCs/>
        </w:rPr>
      </w:pPr>
    </w:p>
    <w:p w:rsidR="00E34652" w:rsidRPr="00C557A3" w:rsidRDefault="00E34652" w:rsidP="00E34652">
      <w:pPr>
        <w:pStyle w:val="Tijeloteksta"/>
        <w:rPr>
          <w:b/>
          <w:bCs/>
        </w:rPr>
      </w:pPr>
      <w:r w:rsidRPr="00C557A3">
        <w:rPr>
          <w:b/>
          <w:bCs/>
        </w:rPr>
        <w:t>VIII. POSTUPANJE PREMA IMOVINI</w:t>
      </w:r>
    </w:p>
    <w:p w:rsidR="00E34652" w:rsidRPr="00C557A3" w:rsidRDefault="00E34652" w:rsidP="00E34652">
      <w:pPr>
        <w:pStyle w:val="Tijeloteksta"/>
        <w:rPr>
          <w:b/>
          <w:bCs/>
        </w:rPr>
      </w:pPr>
    </w:p>
    <w:p w:rsidR="00E34652" w:rsidRPr="00C557A3" w:rsidRDefault="00E34652" w:rsidP="00E34652">
      <w:pPr>
        <w:pStyle w:val="Tijeloteksta"/>
        <w:jc w:val="center"/>
        <w:rPr>
          <w:b/>
          <w:bCs/>
        </w:rPr>
      </w:pPr>
      <w:r w:rsidRPr="00C557A3">
        <w:rPr>
          <w:b/>
          <w:bCs/>
        </w:rPr>
        <w:t>Članak 4</w:t>
      </w:r>
      <w:r>
        <w:rPr>
          <w:b/>
          <w:bCs/>
        </w:rPr>
        <w:t>3</w:t>
      </w:r>
      <w:r w:rsidRPr="00C557A3">
        <w:rPr>
          <w:b/>
          <w:bCs/>
        </w:rPr>
        <w:t>.</w:t>
      </w:r>
    </w:p>
    <w:p w:rsidR="00E34652" w:rsidRPr="00C557A3" w:rsidRDefault="00E34652" w:rsidP="00E34652">
      <w:pPr>
        <w:pStyle w:val="Tijeloteksta"/>
      </w:pPr>
      <w:r w:rsidRPr="00C557A3">
        <w:t>Radnik Škole dužan je pažljivo čuvati školsku imovinu. Za štetu učinjenu na školskoj imovini radnik škole odgovara prema odredbama Pravilnika o radu i općih akata Škole.</w:t>
      </w:r>
    </w:p>
    <w:p w:rsidR="00E34652" w:rsidRPr="00C557A3" w:rsidRDefault="00E34652" w:rsidP="00E34652">
      <w:pPr>
        <w:pStyle w:val="Tijeloteksta"/>
        <w:jc w:val="left"/>
        <w:rPr>
          <w:b/>
          <w:bCs/>
          <w:i/>
          <w:iCs/>
        </w:rPr>
      </w:pPr>
    </w:p>
    <w:p w:rsidR="00E34652" w:rsidRPr="00C557A3" w:rsidRDefault="00E34652" w:rsidP="00E34652">
      <w:pPr>
        <w:pStyle w:val="Tijeloteksta"/>
        <w:jc w:val="center"/>
        <w:rPr>
          <w:b/>
          <w:bCs/>
        </w:rPr>
      </w:pPr>
      <w:r w:rsidRPr="00C557A3">
        <w:rPr>
          <w:b/>
          <w:bCs/>
        </w:rPr>
        <w:t xml:space="preserve">Članak </w:t>
      </w:r>
      <w:r>
        <w:rPr>
          <w:b/>
          <w:bCs/>
        </w:rPr>
        <w:t>44</w:t>
      </w:r>
      <w:r w:rsidRPr="00C557A3">
        <w:rPr>
          <w:b/>
          <w:bCs/>
        </w:rPr>
        <w:t>.</w:t>
      </w:r>
    </w:p>
    <w:p w:rsidR="00E34652" w:rsidRDefault="00E34652" w:rsidP="00E34652">
      <w:pPr>
        <w:pStyle w:val="Tijeloteksta"/>
      </w:pPr>
      <w:r w:rsidRPr="00C557A3">
        <w:t>Radnici i učenici ne smiju školsku imovinu iznositi iz Škole, te rabiti u privatne svrhe.</w:t>
      </w:r>
    </w:p>
    <w:p w:rsidR="00E34652" w:rsidRPr="00C557A3" w:rsidRDefault="00E34652" w:rsidP="00E34652">
      <w:pPr>
        <w:pStyle w:val="Tijeloteksta"/>
      </w:pPr>
    </w:p>
    <w:p w:rsidR="00E34652" w:rsidRPr="00C557A3" w:rsidRDefault="00E34652" w:rsidP="00E34652">
      <w:pPr>
        <w:spacing w:after="40"/>
        <w:jc w:val="center"/>
        <w:rPr>
          <w:b/>
          <w:color w:val="000000"/>
          <w:lang w:val="hr-HR"/>
        </w:rPr>
      </w:pPr>
      <w:r w:rsidRPr="00C557A3">
        <w:rPr>
          <w:rStyle w:val="grame"/>
          <w:b/>
          <w:color w:val="000000"/>
          <w:lang w:val="hr-HR"/>
        </w:rPr>
        <w:t xml:space="preserve">Članak </w:t>
      </w:r>
      <w:r>
        <w:rPr>
          <w:rStyle w:val="grame"/>
          <w:b/>
          <w:color w:val="000000"/>
          <w:lang w:val="hr-HR"/>
        </w:rPr>
        <w:t>45</w:t>
      </w:r>
      <w:r w:rsidRPr="00C557A3">
        <w:rPr>
          <w:rStyle w:val="grame"/>
          <w:b/>
          <w:color w:val="000000"/>
          <w:lang w:val="hr-HR"/>
        </w:rPr>
        <w:t>.</w:t>
      </w:r>
    </w:p>
    <w:p w:rsidR="00E34652" w:rsidRPr="00C557A3" w:rsidRDefault="00E34652" w:rsidP="00E34652">
      <w:pPr>
        <w:spacing w:after="40"/>
        <w:jc w:val="both"/>
        <w:rPr>
          <w:color w:val="000000"/>
          <w:lang w:val="hr-HR"/>
        </w:rPr>
      </w:pPr>
      <w:r w:rsidRPr="00C557A3">
        <w:rPr>
          <w:color w:val="000000"/>
          <w:lang w:val="hr-HR"/>
        </w:rPr>
        <w:t xml:space="preserve">Radnici Škole moraju se racionalno koristiti sredstvima Škole koja su im stavljena </w:t>
      </w:r>
      <w:r w:rsidRPr="00C557A3">
        <w:rPr>
          <w:rStyle w:val="grame"/>
          <w:color w:val="000000"/>
          <w:lang w:val="hr-HR"/>
        </w:rPr>
        <w:t>na</w:t>
      </w:r>
      <w:r w:rsidRPr="00C557A3">
        <w:rPr>
          <w:color w:val="000000"/>
          <w:lang w:val="hr-HR"/>
        </w:rPr>
        <w:t xml:space="preserve"> raspolaganje.</w:t>
      </w:r>
    </w:p>
    <w:p w:rsidR="00E34652" w:rsidRPr="00C557A3" w:rsidRDefault="00E34652" w:rsidP="00E34652">
      <w:pPr>
        <w:spacing w:after="40"/>
        <w:jc w:val="center"/>
        <w:rPr>
          <w:b/>
          <w:color w:val="000000"/>
          <w:lang w:val="hr-HR"/>
        </w:rPr>
      </w:pPr>
      <w:r w:rsidRPr="00C557A3">
        <w:rPr>
          <w:rStyle w:val="grame"/>
          <w:b/>
          <w:color w:val="000000"/>
          <w:lang w:val="hr-HR"/>
        </w:rPr>
        <w:t xml:space="preserve">Članak </w:t>
      </w:r>
      <w:r>
        <w:rPr>
          <w:rStyle w:val="grame"/>
          <w:b/>
          <w:color w:val="000000"/>
          <w:lang w:val="hr-HR"/>
        </w:rPr>
        <w:t>46</w:t>
      </w:r>
      <w:r w:rsidRPr="00C557A3">
        <w:rPr>
          <w:rStyle w:val="grame"/>
          <w:b/>
          <w:color w:val="000000"/>
          <w:lang w:val="hr-HR"/>
        </w:rPr>
        <w:t>.</w:t>
      </w:r>
    </w:p>
    <w:p w:rsidR="00E34652" w:rsidRPr="00C557A3" w:rsidRDefault="00E34652" w:rsidP="00E34652">
      <w:pPr>
        <w:spacing w:after="40"/>
        <w:jc w:val="both"/>
        <w:rPr>
          <w:rStyle w:val="grame"/>
          <w:color w:val="000000"/>
          <w:lang w:val="hr-HR"/>
        </w:rPr>
      </w:pPr>
      <w:r w:rsidRPr="00C557A3">
        <w:rPr>
          <w:rStyle w:val="grame"/>
          <w:color w:val="000000"/>
          <w:lang w:val="hr-HR"/>
        </w:rPr>
        <w:t>Radnici Škole ne smiju iz školske zgrade iznositi materijal i sredstva rada koja pripadaju Školi.</w:t>
      </w:r>
    </w:p>
    <w:p w:rsidR="003F1C88" w:rsidRDefault="003F1C88">
      <w:pPr>
        <w:spacing w:after="200" w:line="276" w:lineRule="auto"/>
        <w:rPr>
          <w:b/>
          <w:bCs/>
          <w:lang w:val="hr-HR"/>
        </w:rPr>
      </w:pPr>
      <w:r>
        <w:rPr>
          <w:b/>
          <w:bCs/>
        </w:rPr>
        <w:br w:type="page"/>
      </w:r>
    </w:p>
    <w:p w:rsidR="00E34652" w:rsidRPr="00C557A3" w:rsidRDefault="00E34652" w:rsidP="00E34652">
      <w:pPr>
        <w:pStyle w:val="Tijeloteksta"/>
        <w:jc w:val="left"/>
        <w:rPr>
          <w:b/>
          <w:bCs/>
        </w:rPr>
      </w:pPr>
    </w:p>
    <w:p w:rsidR="00E34652" w:rsidRPr="00C557A3" w:rsidRDefault="00E34652" w:rsidP="00E34652">
      <w:pPr>
        <w:spacing w:after="40"/>
        <w:rPr>
          <w:b/>
          <w:bCs/>
          <w:iCs/>
          <w:color w:val="000000"/>
          <w:lang w:val="hr-HR"/>
        </w:rPr>
      </w:pPr>
      <w:r w:rsidRPr="00C557A3">
        <w:rPr>
          <w:b/>
          <w:bCs/>
          <w:iCs/>
          <w:color w:val="000000"/>
          <w:lang w:val="hr-HR"/>
        </w:rPr>
        <w:t>IX. ODNOS UČENIKA I RODITELJA  PREMA UČITELJIMA I DRUGIM</w:t>
      </w:r>
    </w:p>
    <w:p w:rsidR="00E34652" w:rsidRDefault="00E34652" w:rsidP="00E34652">
      <w:pPr>
        <w:spacing w:after="40"/>
        <w:rPr>
          <w:b/>
          <w:bCs/>
          <w:iCs/>
          <w:color w:val="000000"/>
          <w:lang w:val="hr-HR"/>
        </w:rPr>
      </w:pPr>
      <w:r w:rsidRPr="00C557A3">
        <w:rPr>
          <w:b/>
          <w:bCs/>
          <w:iCs/>
          <w:color w:val="000000"/>
          <w:lang w:val="hr-HR"/>
        </w:rPr>
        <w:t xml:space="preserve">       RADNICIMA ŠKOLE</w:t>
      </w:r>
    </w:p>
    <w:p w:rsidR="003F1C88" w:rsidRPr="00C557A3" w:rsidRDefault="003F1C88" w:rsidP="00E34652">
      <w:pPr>
        <w:spacing w:after="40"/>
        <w:rPr>
          <w:b/>
          <w:bCs/>
          <w:iCs/>
          <w:color w:val="000000"/>
          <w:lang w:val="hr-HR"/>
        </w:rPr>
      </w:pPr>
    </w:p>
    <w:p w:rsidR="00E34652" w:rsidRPr="00C557A3" w:rsidRDefault="00E34652" w:rsidP="00E34652">
      <w:pPr>
        <w:spacing w:after="40"/>
        <w:jc w:val="center"/>
        <w:rPr>
          <w:b/>
          <w:color w:val="000000"/>
          <w:lang w:val="hr-HR"/>
        </w:rPr>
      </w:pPr>
      <w:r w:rsidRPr="00C557A3">
        <w:rPr>
          <w:rStyle w:val="grame"/>
          <w:b/>
          <w:color w:val="000000"/>
          <w:lang w:val="hr-HR"/>
        </w:rPr>
        <w:t>Članak 4</w:t>
      </w:r>
      <w:r>
        <w:rPr>
          <w:rStyle w:val="grame"/>
          <w:b/>
          <w:color w:val="000000"/>
          <w:lang w:val="hr-HR"/>
        </w:rPr>
        <w:t>7</w:t>
      </w:r>
      <w:r w:rsidRPr="00C557A3">
        <w:rPr>
          <w:rStyle w:val="grame"/>
          <w:b/>
          <w:color w:val="000000"/>
          <w:lang w:val="hr-HR"/>
        </w:rPr>
        <w:t>.</w:t>
      </w:r>
    </w:p>
    <w:p w:rsidR="00E34652" w:rsidRDefault="00E34652" w:rsidP="00E34652">
      <w:pPr>
        <w:pStyle w:val="Tijeloteksta"/>
      </w:pPr>
      <w:r w:rsidRPr="00C557A3">
        <w:t>Učenici i njihovi roditelji dužni su uljudno se odnositi prema učiteljima i svim drugim radnicima Škole.</w:t>
      </w:r>
    </w:p>
    <w:p w:rsidR="003F1C88" w:rsidRPr="00C557A3" w:rsidRDefault="003F1C88" w:rsidP="00E34652">
      <w:pPr>
        <w:pStyle w:val="Tijeloteksta"/>
      </w:pPr>
    </w:p>
    <w:p w:rsidR="00E34652" w:rsidRPr="00C557A3" w:rsidRDefault="00E34652" w:rsidP="00E34652">
      <w:pPr>
        <w:spacing w:after="40"/>
        <w:jc w:val="center"/>
        <w:rPr>
          <w:b/>
          <w:bCs/>
          <w:iCs/>
          <w:color w:val="000000"/>
          <w:lang w:val="hr-HR"/>
        </w:rPr>
      </w:pPr>
      <w:r>
        <w:rPr>
          <w:b/>
          <w:bCs/>
          <w:iCs/>
          <w:color w:val="000000"/>
          <w:lang w:val="hr-HR"/>
        </w:rPr>
        <w:t>Članak 48</w:t>
      </w:r>
      <w:r w:rsidRPr="00C557A3">
        <w:rPr>
          <w:b/>
          <w:bCs/>
          <w:iCs/>
          <w:color w:val="000000"/>
          <w:lang w:val="hr-HR"/>
        </w:rPr>
        <w:t>.</w:t>
      </w:r>
    </w:p>
    <w:p w:rsidR="00E34652" w:rsidRPr="00C557A3" w:rsidRDefault="00E34652" w:rsidP="00E34652">
      <w:pPr>
        <w:spacing w:after="40"/>
        <w:jc w:val="both"/>
        <w:rPr>
          <w:bCs/>
          <w:iCs/>
          <w:color w:val="000000"/>
          <w:lang w:val="hr-HR"/>
        </w:rPr>
      </w:pPr>
      <w:r w:rsidRPr="00C557A3">
        <w:rPr>
          <w:bCs/>
          <w:iCs/>
          <w:color w:val="000000"/>
          <w:lang w:val="hr-HR"/>
        </w:rPr>
        <w:t>U Školi je zabranjen svaki oblik nasilja, izražavanja neprijateljstva i drugog neprimjerenog ponašanja učenika ili roditelja prema svim djelatnicima škole.</w:t>
      </w:r>
    </w:p>
    <w:p w:rsidR="00E34652" w:rsidRPr="00C557A3" w:rsidRDefault="00E34652" w:rsidP="00E34652">
      <w:pPr>
        <w:spacing w:after="40"/>
        <w:jc w:val="both"/>
        <w:rPr>
          <w:bCs/>
          <w:iCs/>
          <w:color w:val="000000"/>
          <w:lang w:val="hr-HR"/>
        </w:rPr>
      </w:pPr>
      <w:r w:rsidRPr="00C557A3">
        <w:rPr>
          <w:bCs/>
          <w:iCs/>
          <w:color w:val="000000"/>
          <w:lang w:val="hr-HR"/>
        </w:rPr>
        <w:t>Od odrasle osobe koja i nakon upozorenja nastavi s neprimjerenim  ponašanjem, treba zatražiti da se udalji iz prostorija škole. Ako se osoba ne udalji iz prostora škole, svatko se treba za pomoć obratiti najbližoj policijskoj postaji.</w:t>
      </w:r>
    </w:p>
    <w:p w:rsidR="00E34652" w:rsidRDefault="00E34652" w:rsidP="00E34652">
      <w:pPr>
        <w:spacing w:after="40"/>
        <w:jc w:val="both"/>
        <w:rPr>
          <w:bCs/>
          <w:iCs/>
          <w:color w:val="000000"/>
          <w:lang w:val="hr-HR"/>
        </w:rPr>
      </w:pPr>
    </w:p>
    <w:p w:rsidR="003F1C88" w:rsidRPr="00C557A3" w:rsidRDefault="003F1C88" w:rsidP="00E34652">
      <w:pPr>
        <w:spacing w:after="40"/>
        <w:jc w:val="both"/>
        <w:rPr>
          <w:bCs/>
          <w:iCs/>
          <w:color w:val="000000"/>
          <w:lang w:val="hr-HR"/>
        </w:rPr>
      </w:pPr>
    </w:p>
    <w:p w:rsidR="00E34652" w:rsidRPr="00C557A3" w:rsidRDefault="00E34652" w:rsidP="00E34652">
      <w:pPr>
        <w:spacing w:after="40"/>
        <w:rPr>
          <w:b/>
          <w:bCs/>
          <w:color w:val="000000"/>
          <w:lang w:val="hr-HR"/>
        </w:rPr>
      </w:pPr>
      <w:r w:rsidRPr="00C557A3">
        <w:rPr>
          <w:b/>
          <w:bCs/>
          <w:lang w:val="hr-HR"/>
        </w:rPr>
        <w:t xml:space="preserve">X. </w:t>
      </w:r>
      <w:r w:rsidRPr="00C557A3">
        <w:rPr>
          <w:b/>
          <w:bCs/>
          <w:color w:val="000000"/>
          <w:lang w:val="hr-HR"/>
        </w:rPr>
        <w:t>PRAVILA SIGURNOSTI I ZAŠTITE OD SOCIJALNO NEPRIHVATLJIVIH</w:t>
      </w:r>
    </w:p>
    <w:p w:rsidR="00E34652" w:rsidRPr="00C557A3" w:rsidRDefault="00E34652" w:rsidP="00E34652">
      <w:pPr>
        <w:spacing w:after="40"/>
        <w:rPr>
          <w:b/>
          <w:bCs/>
          <w:color w:val="000000"/>
          <w:lang w:val="hr-HR"/>
        </w:rPr>
      </w:pPr>
      <w:r w:rsidRPr="00C557A3">
        <w:rPr>
          <w:b/>
          <w:bCs/>
          <w:color w:val="000000"/>
          <w:lang w:val="hr-HR"/>
        </w:rPr>
        <w:t xml:space="preserve">     OBLIKA PONAŠANJA, DISKRIMINACIJE, NEPRIJATELJSTVA I NASILJA</w:t>
      </w:r>
    </w:p>
    <w:p w:rsidR="00E34652" w:rsidRPr="00C557A3" w:rsidRDefault="00E34652" w:rsidP="00E34652">
      <w:pPr>
        <w:spacing w:after="40"/>
        <w:jc w:val="both"/>
        <w:rPr>
          <w:b/>
          <w:bCs/>
          <w:color w:val="000000"/>
          <w:lang w:val="hr-HR"/>
        </w:rPr>
      </w:pPr>
    </w:p>
    <w:p w:rsidR="00E34652" w:rsidRPr="00C557A3" w:rsidRDefault="00E34652" w:rsidP="00E34652">
      <w:pPr>
        <w:pStyle w:val="Tijeloteksta"/>
        <w:jc w:val="center"/>
        <w:rPr>
          <w:b/>
        </w:rPr>
      </w:pPr>
      <w:r w:rsidRPr="00C557A3">
        <w:rPr>
          <w:b/>
        </w:rPr>
        <w:t>Članak 4</w:t>
      </w:r>
      <w:r>
        <w:rPr>
          <w:b/>
        </w:rPr>
        <w:t>9</w:t>
      </w:r>
      <w:r w:rsidRPr="00C557A3">
        <w:rPr>
          <w:b/>
        </w:rPr>
        <w:t>.</w:t>
      </w:r>
    </w:p>
    <w:p w:rsidR="00E34652" w:rsidRPr="00C557A3" w:rsidRDefault="00E34652" w:rsidP="00E34652">
      <w:pPr>
        <w:pStyle w:val="Tijeloteksta"/>
      </w:pPr>
      <w:r w:rsidRPr="00C557A3">
        <w:t>U Školi je svakome zabranjeno izražavanje diskriminacije na osnovi rase ili etničke pripadnosti ili boje kože, spola, jezika, vjere, političkog ili drugog uvjerenja, nacionalnog ili socijalnog podrijetla, imovnog stanja, članstva u građanskim udrugama, obrazovanja, društvenog položaja, bračnog ili obiteljskog statusa, dobi, zdravstvenog stanja, invaliditeta, genetskog naslijeđa, rodnog identiteta, izražavanja ili spolne orijentacije.</w:t>
      </w:r>
    </w:p>
    <w:p w:rsidR="00E34652" w:rsidRPr="00DB3474" w:rsidRDefault="00E34652" w:rsidP="00E34652">
      <w:pPr>
        <w:pStyle w:val="Tijeloteksta"/>
      </w:pPr>
      <w:r>
        <w:t>Postupanje djelatnika suprotno odredbama ovoga Kućnog reda smatra se</w:t>
      </w:r>
      <w:r w:rsidRPr="00DB3474">
        <w:t xml:space="preserve"> povredom radne obveze.</w:t>
      </w:r>
    </w:p>
    <w:p w:rsidR="00E34652" w:rsidRPr="00C557A3" w:rsidRDefault="00E34652" w:rsidP="00E34652">
      <w:pPr>
        <w:pStyle w:val="Tijeloteksta"/>
      </w:pPr>
    </w:p>
    <w:p w:rsidR="00E34652" w:rsidRPr="00C557A3" w:rsidRDefault="00E34652" w:rsidP="00E34652">
      <w:pPr>
        <w:jc w:val="center"/>
        <w:rPr>
          <w:b/>
          <w:lang w:val="hr-HR"/>
        </w:rPr>
      </w:pPr>
      <w:r>
        <w:rPr>
          <w:b/>
          <w:lang w:val="hr-HR"/>
        </w:rPr>
        <w:t>Članak 50</w:t>
      </w:r>
      <w:r w:rsidRPr="00C557A3">
        <w:rPr>
          <w:b/>
          <w:lang w:val="hr-HR"/>
        </w:rPr>
        <w:t>.</w:t>
      </w:r>
    </w:p>
    <w:p w:rsidR="00E34652" w:rsidRPr="00C557A3" w:rsidRDefault="00E34652" w:rsidP="00E34652">
      <w:pPr>
        <w:rPr>
          <w:lang w:val="hr-HR"/>
        </w:rPr>
      </w:pPr>
      <w:r w:rsidRPr="00C557A3">
        <w:rPr>
          <w:lang w:val="hr-HR"/>
        </w:rPr>
        <w:t xml:space="preserve">U svim slučajevima nasilja među djecom i nasilja nad djecom škola je dužna postupati u skladu s pozitivnim propisima Republike Hrvatske. </w:t>
      </w:r>
      <w:r w:rsidRPr="00C557A3">
        <w:rPr>
          <w:lang w:val="hr-HR"/>
        </w:rPr>
        <w:br/>
      </w:r>
    </w:p>
    <w:p w:rsidR="00E34652" w:rsidRPr="00C557A3" w:rsidRDefault="00E34652" w:rsidP="00E34652">
      <w:pPr>
        <w:jc w:val="center"/>
        <w:rPr>
          <w:b/>
          <w:lang w:val="hr-HR"/>
        </w:rPr>
      </w:pPr>
      <w:r w:rsidRPr="00C557A3">
        <w:rPr>
          <w:b/>
          <w:lang w:val="hr-HR"/>
        </w:rPr>
        <w:t>Članak</w:t>
      </w:r>
      <w:r>
        <w:rPr>
          <w:b/>
          <w:lang w:val="hr-HR"/>
        </w:rPr>
        <w:t xml:space="preserve"> 51</w:t>
      </w:r>
      <w:r w:rsidRPr="00C557A3">
        <w:rPr>
          <w:b/>
          <w:lang w:val="hr-HR"/>
        </w:rPr>
        <w:t>.</w:t>
      </w:r>
    </w:p>
    <w:p w:rsidR="00E34652" w:rsidRDefault="00E34652" w:rsidP="00E34652">
      <w:pPr>
        <w:rPr>
          <w:lang w:val="hr-HR"/>
        </w:rPr>
      </w:pPr>
      <w:r w:rsidRPr="00C557A3">
        <w:rPr>
          <w:lang w:val="hr-HR"/>
        </w:rPr>
        <w:t>U slučaju nasilja među djecom u školi svi radnici škole dužni su:</w:t>
      </w:r>
      <w:r w:rsidRPr="00C557A3">
        <w:rPr>
          <w:lang w:val="hr-HR"/>
        </w:rPr>
        <w:br/>
        <w:t>- odmah prekinuti nasilno ponašanje učenika i odvojiti učenike;</w:t>
      </w:r>
      <w:r w:rsidRPr="00C557A3">
        <w:rPr>
          <w:lang w:val="hr-HR"/>
        </w:rPr>
        <w:br/>
        <w:t>- pružiti pomoć i podršku učeniku koji je doživio nasilje;</w:t>
      </w:r>
    </w:p>
    <w:p w:rsidR="00E34652" w:rsidRPr="00C557A3" w:rsidRDefault="00E34652" w:rsidP="00E34652">
      <w:pPr>
        <w:rPr>
          <w:lang w:val="hr-HR"/>
        </w:rPr>
      </w:pPr>
      <w:r>
        <w:rPr>
          <w:lang w:val="hr-HR"/>
        </w:rPr>
        <w:t>- popuniti obrazac o evidenciji sukoba i nasilja u školi;</w:t>
      </w:r>
      <w:r w:rsidRPr="00C557A3">
        <w:rPr>
          <w:lang w:val="hr-HR"/>
        </w:rPr>
        <w:br/>
        <w:t>-</w:t>
      </w:r>
      <w:r>
        <w:rPr>
          <w:lang w:val="hr-HR"/>
        </w:rPr>
        <w:t xml:space="preserve"> odmah obavijestiti o događaju </w:t>
      </w:r>
      <w:r w:rsidRPr="00C557A3">
        <w:rPr>
          <w:lang w:val="hr-HR"/>
        </w:rPr>
        <w:t>razrednika, stručnog</w:t>
      </w:r>
      <w:r>
        <w:rPr>
          <w:lang w:val="hr-HR"/>
        </w:rPr>
        <w:t xml:space="preserve"> suradnika škole ili ravnatelja;</w:t>
      </w:r>
    </w:p>
    <w:p w:rsidR="00E34652" w:rsidRDefault="00E34652" w:rsidP="00E34652">
      <w:pPr>
        <w:pStyle w:val="Tijeloteksta"/>
        <w:rPr>
          <w:b/>
          <w:bCs/>
        </w:rPr>
      </w:pPr>
    </w:p>
    <w:p w:rsidR="003F1C88" w:rsidRPr="00C557A3" w:rsidRDefault="003F1C88" w:rsidP="00E34652">
      <w:pPr>
        <w:pStyle w:val="Tijeloteksta"/>
        <w:rPr>
          <w:b/>
          <w:bCs/>
        </w:rPr>
      </w:pPr>
    </w:p>
    <w:p w:rsidR="00E34652" w:rsidRPr="00C557A3" w:rsidRDefault="00E34652" w:rsidP="00E34652">
      <w:pPr>
        <w:pStyle w:val="Tijeloteksta"/>
        <w:rPr>
          <w:b/>
          <w:bCs/>
        </w:rPr>
      </w:pPr>
      <w:r w:rsidRPr="00C557A3">
        <w:rPr>
          <w:b/>
          <w:bCs/>
        </w:rPr>
        <w:t>XI. KRŠENJE  KUĆNOG  REDA</w:t>
      </w:r>
    </w:p>
    <w:p w:rsidR="00E34652" w:rsidRDefault="00E34652" w:rsidP="00E34652">
      <w:pPr>
        <w:pStyle w:val="Tijeloteksta"/>
        <w:jc w:val="center"/>
        <w:rPr>
          <w:b/>
          <w:bCs/>
        </w:rPr>
      </w:pPr>
    </w:p>
    <w:p w:rsidR="00E34652" w:rsidRPr="00C557A3" w:rsidRDefault="00E34652" w:rsidP="00E34652">
      <w:pPr>
        <w:pStyle w:val="Tijeloteksta"/>
        <w:jc w:val="center"/>
        <w:rPr>
          <w:b/>
          <w:bCs/>
        </w:rPr>
      </w:pPr>
      <w:r w:rsidRPr="00C557A3">
        <w:rPr>
          <w:b/>
          <w:bCs/>
        </w:rPr>
        <w:t xml:space="preserve">Članak </w:t>
      </w:r>
      <w:r>
        <w:rPr>
          <w:b/>
          <w:bCs/>
        </w:rPr>
        <w:t>52</w:t>
      </w:r>
      <w:r w:rsidRPr="00C557A3">
        <w:rPr>
          <w:b/>
          <w:bCs/>
        </w:rPr>
        <w:t>.</w:t>
      </w:r>
    </w:p>
    <w:p w:rsidR="003F1C88" w:rsidRDefault="00E34652" w:rsidP="00E34652">
      <w:pPr>
        <w:pStyle w:val="Tijeloteksta"/>
      </w:pPr>
      <w:r w:rsidRPr="00C557A3">
        <w:t>Postupanje prema odredbama ovoga Pravilnika sastavni je dio radnih obveza radnika i učenika Škole. Radnik koji postupi suprotno odredbama ovoga pravilnika, odgovoran je za povredu radne obveze. Učenici i roditelji koji postupe suprotno odredbama ovoga pravilnika, odgovorni su prema Statutu Škole.</w:t>
      </w:r>
    </w:p>
    <w:p w:rsidR="003F1C88" w:rsidRDefault="003F1C88">
      <w:pPr>
        <w:spacing w:after="200" w:line="276" w:lineRule="auto"/>
        <w:rPr>
          <w:lang w:val="hr-HR"/>
        </w:rPr>
      </w:pPr>
      <w:r>
        <w:br w:type="page"/>
      </w:r>
    </w:p>
    <w:p w:rsidR="00E34652" w:rsidRDefault="00E34652" w:rsidP="00E34652">
      <w:pPr>
        <w:pStyle w:val="Tijeloteksta"/>
      </w:pPr>
    </w:p>
    <w:p w:rsidR="00E34652" w:rsidRPr="00E1762A" w:rsidRDefault="00E34652" w:rsidP="00E34652">
      <w:pPr>
        <w:pStyle w:val="Tijeloteksta"/>
        <w:jc w:val="center"/>
        <w:rPr>
          <w:b/>
          <w:bCs/>
        </w:rPr>
      </w:pPr>
      <w:r w:rsidRPr="00C557A3">
        <w:rPr>
          <w:b/>
          <w:bCs/>
        </w:rPr>
        <w:t xml:space="preserve">Članak </w:t>
      </w:r>
      <w:r>
        <w:rPr>
          <w:b/>
          <w:bCs/>
        </w:rPr>
        <w:t>53</w:t>
      </w:r>
      <w:r w:rsidRPr="00C557A3">
        <w:rPr>
          <w:b/>
          <w:bCs/>
        </w:rPr>
        <w:t>.</w:t>
      </w:r>
    </w:p>
    <w:p w:rsidR="00E34652" w:rsidRPr="00DB3474" w:rsidRDefault="00E34652" w:rsidP="00E34652">
      <w:pPr>
        <w:pStyle w:val="Tijeloteksta"/>
      </w:pPr>
      <w:r w:rsidRPr="00DB3474">
        <w:t>Učeniku se za ponašanja suprotna odredbama ovog Kućnog reda mogu izreći pedagoške mjere sukladno odredbama Zakona o odgoju i obrazovan</w:t>
      </w:r>
      <w:r>
        <w:t>ju u osnovnoj i srednjoj školi,</w:t>
      </w:r>
      <w:r w:rsidRPr="00DB3474">
        <w:t xml:space="preserve"> Pravilniku o kriterijim</w:t>
      </w:r>
      <w:r>
        <w:t>a za izricanje pedagoških mjera</w:t>
      </w:r>
      <w:r w:rsidRPr="00DB3474">
        <w:t xml:space="preserve"> te odredbama statuta Škole.</w:t>
      </w:r>
    </w:p>
    <w:p w:rsidR="00E34652" w:rsidRPr="00C557A3" w:rsidRDefault="00E34652" w:rsidP="00E34652">
      <w:pPr>
        <w:pStyle w:val="Tijeloteksta"/>
      </w:pPr>
    </w:p>
    <w:p w:rsidR="00E34652" w:rsidRPr="00E1762A" w:rsidRDefault="00E34652" w:rsidP="00E34652">
      <w:pPr>
        <w:pStyle w:val="Tijeloteksta"/>
        <w:jc w:val="center"/>
        <w:rPr>
          <w:b/>
          <w:bCs/>
        </w:rPr>
      </w:pPr>
      <w:r w:rsidRPr="00C557A3">
        <w:rPr>
          <w:b/>
          <w:bCs/>
        </w:rPr>
        <w:t xml:space="preserve">Članak </w:t>
      </w:r>
      <w:r>
        <w:rPr>
          <w:b/>
          <w:bCs/>
        </w:rPr>
        <w:t>54</w:t>
      </w:r>
      <w:r w:rsidRPr="00C557A3">
        <w:rPr>
          <w:b/>
          <w:bCs/>
        </w:rPr>
        <w:t>.</w:t>
      </w:r>
    </w:p>
    <w:p w:rsidR="00E34652" w:rsidRPr="00DB3474" w:rsidRDefault="00E34652" w:rsidP="00E34652">
      <w:pPr>
        <w:pStyle w:val="Tijeloteksta"/>
      </w:pPr>
      <w:r w:rsidRPr="00DB3474">
        <w:t xml:space="preserve">O slučajevima težih neprihvatljivih ponašanja učenika prema drugim učenicima, diskriminacije, nasilničkog ili neprijateljskog ponašanja ravnatelj Škole dužan je izvijestiti nadležna državna tijela te postupiti prema propisanim protokolima. </w:t>
      </w:r>
    </w:p>
    <w:p w:rsidR="00E34652" w:rsidRDefault="00E34652" w:rsidP="00E34652">
      <w:pPr>
        <w:pStyle w:val="Tijeloteksta"/>
      </w:pPr>
    </w:p>
    <w:p w:rsidR="00E34652" w:rsidRPr="00C557A3" w:rsidRDefault="00E34652" w:rsidP="00E34652">
      <w:pPr>
        <w:pStyle w:val="Tijeloteksta"/>
      </w:pPr>
    </w:p>
    <w:p w:rsidR="00E34652" w:rsidRPr="00C557A3" w:rsidRDefault="00E34652" w:rsidP="00E34652">
      <w:pPr>
        <w:pStyle w:val="Tijeloteksta"/>
        <w:jc w:val="left"/>
        <w:rPr>
          <w:b/>
          <w:bCs/>
        </w:rPr>
      </w:pPr>
      <w:r w:rsidRPr="00C557A3">
        <w:rPr>
          <w:b/>
          <w:bCs/>
        </w:rPr>
        <w:t>XII. PRIJELAZNE I ZAVRŠNE ODREDBE</w:t>
      </w:r>
    </w:p>
    <w:p w:rsidR="00E34652" w:rsidRPr="00C557A3" w:rsidRDefault="00E34652" w:rsidP="00E34652">
      <w:pPr>
        <w:pStyle w:val="Tijeloteksta"/>
        <w:jc w:val="center"/>
        <w:rPr>
          <w:b/>
          <w:bCs/>
        </w:rPr>
      </w:pPr>
    </w:p>
    <w:p w:rsidR="00E34652" w:rsidRPr="00C557A3" w:rsidRDefault="00E34652" w:rsidP="00E34652">
      <w:pPr>
        <w:pStyle w:val="Tijeloteksta"/>
        <w:jc w:val="center"/>
        <w:rPr>
          <w:b/>
          <w:bCs/>
        </w:rPr>
      </w:pPr>
      <w:r w:rsidRPr="00C557A3">
        <w:rPr>
          <w:b/>
          <w:bCs/>
        </w:rPr>
        <w:t xml:space="preserve">Članak </w:t>
      </w:r>
      <w:r>
        <w:rPr>
          <w:b/>
          <w:bCs/>
        </w:rPr>
        <w:t>55</w:t>
      </w:r>
      <w:r w:rsidRPr="00C557A3">
        <w:rPr>
          <w:b/>
          <w:bCs/>
        </w:rPr>
        <w:t>.</w:t>
      </w:r>
    </w:p>
    <w:p w:rsidR="00E34652" w:rsidRDefault="00E34652" w:rsidP="00E34652">
      <w:pPr>
        <w:pStyle w:val="Tijeloteksta"/>
      </w:pPr>
      <w:r w:rsidRPr="00C557A3">
        <w:t>Razrednik je dužan upoznati sve učenike i roditelje svog razrednog odjela s odredbama ovog Pravilnika.</w:t>
      </w:r>
    </w:p>
    <w:p w:rsidR="003F1C88" w:rsidRPr="00C557A3" w:rsidRDefault="003F1C88" w:rsidP="00E34652">
      <w:pPr>
        <w:pStyle w:val="Tijeloteksta"/>
      </w:pPr>
    </w:p>
    <w:p w:rsidR="00E34652" w:rsidRPr="00C557A3" w:rsidRDefault="00E34652" w:rsidP="00E34652">
      <w:pPr>
        <w:pStyle w:val="Tijeloteksta"/>
        <w:jc w:val="center"/>
        <w:rPr>
          <w:b/>
          <w:bCs/>
        </w:rPr>
      </w:pPr>
      <w:r w:rsidRPr="003F1C88">
        <w:rPr>
          <w:b/>
          <w:bCs/>
        </w:rPr>
        <w:t>Članak 56.</w:t>
      </w:r>
    </w:p>
    <w:p w:rsidR="003F1C88" w:rsidRPr="003F1C88" w:rsidRDefault="00E34652" w:rsidP="003F1C88">
      <w:proofErr w:type="spellStart"/>
      <w:r w:rsidRPr="003F1C88">
        <w:t>Ovaj</w:t>
      </w:r>
      <w:proofErr w:type="spellEnd"/>
      <w:r w:rsidRPr="003F1C88">
        <w:t xml:space="preserve"> </w:t>
      </w:r>
      <w:proofErr w:type="spellStart"/>
      <w:r w:rsidRPr="003F1C88">
        <w:t>pravilnik</w:t>
      </w:r>
      <w:proofErr w:type="spellEnd"/>
      <w:r w:rsidRPr="003F1C88">
        <w:t xml:space="preserve"> stupa </w:t>
      </w:r>
      <w:proofErr w:type="spellStart"/>
      <w:proofErr w:type="gramStart"/>
      <w:r w:rsidRPr="003F1C88">
        <w:t>na</w:t>
      </w:r>
      <w:proofErr w:type="spellEnd"/>
      <w:proofErr w:type="gramEnd"/>
      <w:r w:rsidRPr="003F1C88">
        <w:t xml:space="preserve"> </w:t>
      </w:r>
      <w:proofErr w:type="spellStart"/>
      <w:r w:rsidRPr="003F1C88">
        <w:t>snagu</w:t>
      </w:r>
      <w:proofErr w:type="spellEnd"/>
      <w:r w:rsidRPr="003F1C88">
        <w:t xml:space="preserve"> </w:t>
      </w:r>
      <w:proofErr w:type="spellStart"/>
      <w:r w:rsidRPr="003F1C88">
        <w:t>danom</w:t>
      </w:r>
      <w:proofErr w:type="spellEnd"/>
      <w:r w:rsidRPr="003F1C88">
        <w:t xml:space="preserve"> </w:t>
      </w:r>
      <w:proofErr w:type="spellStart"/>
      <w:r w:rsidRPr="003F1C88">
        <w:t>objavljivanja</w:t>
      </w:r>
      <w:proofErr w:type="spellEnd"/>
      <w:r w:rsidRPr="003F1C88">
        <w:t xml:space="preserve"> </w:t>
      </w:r>
      <w:proofErr w:type="spellStart"/>
      <w:r w:rsidRPr="003F1C88">
        <w:t>na</w:t>
      </w:r>
      <w:proofErr w:type="spellEnd"/>
      <w:r w:rsidRPr="003F1C88">
        <w:t xml:space="preserve"> </w:t>
      </w:r>
      <w:proofErr w:type="spellStart"/>
      <w:r w:rsidRPr="003F1C88">
        <w:t>oglasnoj</w:t>
      </w:r>
      <w:proofErr w:type="spellEnd"/>
      <w:r w:rsidRPr="003F1C88">
        <w:t xml:space="preserve"> </w:t>
      </w:r>
      <w:proofErr w:type="spellStart"/>
      <w:r w:rsidRPr="003F1C88">
        <w:t>ploči</w:t>
      </w:r>
      <w:proofErr w:type="spellEnd"/>
      <w:r w:rsidR="00A6759D" w:rsidRPr="003F1C88">
        <w:t xml:space="preserve"> </w:t>
      </w:r>
      <w:proofErr w:type="spellStart"/>
      <w:r w:rsidR="00A6759D" w:rsidRPr="003F1C88">
        <w:t>Škole</w:t>
      </w:r>
      <w:proofErr w:type="spellEnd"/>
      <w:r w:rsidR="00A6759D" w:rsidRPr="003F1C88">
        <w:t xml:space="preserve">. </w:t>
      </w:r>
    </w:p>
    <w:p w:rsidR="00E34652" w:rsidRPr="003F1C88" w:rsidRDefault="00A6759D" w:rsidP="003F1C88">
      <w:proofErr w:type="spellStart"/>
      <w:proofErr w:type="gramStart"/>
      <w:r w:rsidRPr="003F1C88">
        <w:t>Pravilnik</w:t>
      </w:r>
      <w:proofErr w:type="spellEnd"/>
      <w:r w:rsidRPr="003F1C88">
        <w:t xml:space="preserve"> je </w:t>
      </w:r>
      <w:proofErr w:type="spellStart"/>
      <w:r w:rsidRPr="003F1C88">
        <w:t>objavljen</w:t>
      </w:r>
      <w:proofErr w:type="spellEnd"/>
      <w:r w:rsidRPr="003F1C88">
        <w:t xml:space="preserve"> 28</w:t>
      </w:r>
      <w:r w:rsidR="00E34652" w:rsidRPr="003F1C88">
        <w:t>.</w:t>
      </w:r>
      <w:proofErr w:type="gramEnd"/>
      <w:r w:rsidRPr="003F1C88">
        <w:t xml:space="preserve"> </w:t>
      </w:r>
      <w:r w:rsidR="00E34652" w:rsidRPr="003F1C88">
        <w:t>0</w:t>
      </w:r>
      <w:r w:rsidRPr="003F1C88">
        <w:t>3</w:t>
      </w:r>
      <w:r w:rsidR="00E34652" w:rsidRPr="003F1C88">
        <w:t>.</w:t>
      </w:r>
      <w:r w:rsidRPr="003F1C88">
        <w:t xml:space="preserve"> </w:t>
      </w:r>
      <w:r w:rsidR="00E34652" w:rsidRPr="003F1C88">
        <w:t>201</w:t>
      </w:r>
      <w:r w:rsidRPr="003F1C88">
        <w:t>7</w:t>
      </w:r>
      <w:r w:rsidR="00E34652" w:rsidRPr="003F1C88">
        <w:t>.</w:t>
      </w:r>
      <w:r w:rsidR="003F1C88" w:rsidRPr="003F1C88">
        <w:t xml:space="preserve">  </w:t>
      </w:r>
      <w:proofErr w:type="spellStart"/>
      <w:proofErr w:type="gramStart"/>
      <w:r w:rsidR="003F1C88" w:rsidRPr="003F1C88">
        <w:t>g</w:t>
      </w:r>
      <w:r w:rsidRPr="003F1C88">
        <w:t>odine</w:t>
      </w:r>
      <w:proofErr w:type="spellEnd"/>
      <w:proofErr w:type="gramEnd"/>
      <w:r w:rsidR="00E34652" w:rsidRPr="003F1C88">
        <w:t xml:space="preserve"> </w:t>
      </w:r>
      <w:proofErr w:type="spellStart"/>
      <w:r w:rsidR="00E34652" w:rsidRPr="003F1C88">
        <w:t>na</w:t>
      </w:r>
      <w:proofErr w:type="spellEnd"/>
      <w:r w:rsidR="00E34652" w:rsidRPr="003F1C88">
        <w:t xml:space="preserve"> </w:t>
      </w:r>
      <w:proofErr w:type="spellStart"/>
      <w:r w:rsidR="00E34652" w:rsidRPr="003F1C88">
        <w:t>oglasnoj</w:t>
      </w:r>
      <w:proofErr w:type="spellEnd"/>
      <w:r w:rsidR="00E34652" w:rsidRPr="003F1C88">
        <w:t xml:space="preserve"> </w:t>
      </w:r>
      <w:proofErr w:type="spellStart"/>
      <w:r w:rsidR="00E34652" w:rsidRPr="003F1C88">
        <w:t>ploči</w:t>
      </w:r>
      <w:proofErr w:type="spellEnd"/>
      <w:r w:rsidR="00E34652" w:rsidRPr="003F1C88">
        <w:t xml:space="preserve"> </w:t>
      </w:r>
      <w:proofErr w:type="spellStart"/>
      <w:r w:rsidR="00E34652" w:rsidRPr="003F1C88">
        <w:t>škole</w:t>
      </w:r>
      <w:proofErr w:type="spellEnd"/>
      <w:r w:rsidR="00E34652" w:rsidRPr="003F1C88">
        <w:t>.</w:t>
      </w:r>
    </w:p>
    <w:p w:rsidR="00E34652" w:rsidRPr="00C557A3" w:rsidRDefault="00E34652" w:rsidP="00E34652">
      <w:pPr>
        <w:pStyle w:val="Tijeloteksta"/>
        <w:rPr>
          <w:bCs/>
        </w:rPr>
      </w:pPr>
    </w:p>
    <w:p w:rsidR="00E34652" w:rsidRPr="00C557A3" w:rsidRDefault="00E34652" w:rsidP="00E34652">
      <w:pPr>
        <w:pStyle w:val="Tijeloteksta"/>
        <w:jc w:val="center"/>
        <w:rPr>
          <w:b/>
          <w:bCs/>
        </w:rPr>
      </w:pPr>
      <w:r w:rsidRPr="00C557A3">
        <w:rPr>
          <w:b/>
          <w:bCs/>
        </w:rPr>
        <w:t xml:space="preserve">Članak </w:t>
      </w:r>
      <w:r>
        <w:rPr>
          <w:b/>
          <w:bCs/>
        </w:rPr>
        <w:t>57</w:t>
      </w:r>
      <w:r w:rsidRPr="00C557A3">
        <w:rPr>
          <w:b/>
          <w:bCs/>
        </w:rPr>
        <w:t>.</w:t>
      </w:r>
    </w:p>
    <w:p w:rsidR="00E34652" w:rsidRPr="002E6374" w:rsidRDefault="00E34652" w:rsidP="002E6374">
      <w:proofErr w:type="spellStart"/>
      <w:r w:rsidRPr="002E6374">
        <w:t>Stupanjem</w:t>
      </w:r>
      <w:proofErr w:type="spellEnd"/>
      <w:r w:rsidRPr="002E6374">
        <w:t xml:space="preserve"> </w:t>
      </w:r>
      <w:proofErr w:type="spellStart"/>
      <w:r w:rsidRPr="002E6374">
        <w:t>na</w:t>
      </w:r>
      <w:proofErr w:type="spellEnd"/>
      <w:r w:rsidRPr="002E6374">
        <w:t xml:space="preserve"> </w:t>
      </w:r>
      <w:proofErr w:type="spellStart"/>
      <w:r w:rsidRPr="002E6374">
        <w:t>snagu</w:t>
      </w:r>
      <w:proofErr w:type="spellEnd"/>
      <w:r w:rsidRPr="002E6374">
        <w:t xml:space="preserve"> </w:t>
      </w:r>
      <w:proofErr w:type="spellStart"/>
      <w:r w:rsidRPr="002E6374">
        <w:t>ovoga</w:t>
      </w:r>
      <w:proofErr w:type="spellEnd"/>
      <w:r w:rsidRPr="002E6374">
        <w:t xml:space="preserve"> </w:t>
      </w:r>
      <w:proofErr w:type="spellStart"/>
      <w:r w:rsidRPr="002E6374">
        <w:t>Pravilnika</w:t>
      </w:r>
      <w:proofErr w:type="spellEnd"/>
      <w:r w:rsidRPr="002E6374">
        <w:t xml:space="preserve"> </w:t>
      </w:r>
      <w:proofErr w:type="spellStart"/>
      <w:r w:rsidRPr="002E6374">
        <w:t>prestaje</w:t>
      </w:r>
      <w:proofErr w:type="spellEnd"/>
      <w:r w:rsidRPr="002E6374">
        <w:t xml:space="preserve"> </w:t>
      </w:r>
      <w:proofErr w:type="spellStart"/>
      <w:r w:rsidRPr="002E6374">
        <w:t>važiti</w:t>
      </w:r>
      <w:proofErr w:type="spellEnd"/>
      <w:r w:rsidRPr="002E6374">
        <w:t xml:space="preserve"> </w:t>
      </w:r>
      <w:proofErr w:type="spellStart"/>
      <w:proofErr w:type="gramStart"/>
      <w:r w:rsidRPr="002E6374">
        <w:t>Pravilnik</w:t>
      </w:r>
      <w:proofErr w:type="spellEnd"/>
      <w:r w:rsidRPr="002E6374">
        <w:t xml:space="preserve">  o</w:t>
      </w:r>
      <w:proofErr w:type="gramEnd"/>
      <w:r w:rsidRPr="002E6374">
        <w:t xml:space="preserve"> </w:t>
      </w:r>
      <w:proofErr w:type="spellStart"/>
      <w:r w:rsidRPr="002E6374">
        <w:t>kućnom</w:t>
      </w:r>
      <w:proofErr w:type="spellEnd"/>
      <w:r w:rsidRPr="002E6374">
        <w:t xml:space="preserve"> </w:t>
      </w:r>
      <w:proofErr w:type="spellStart"/>
      <w:r w:rsidRPr="002E6374">
        <w:t>redu</w:t>
      </w:r>
      <w:proofErr w:type="spellEnd"/>
      <w:r w:rsidRPr="002E6374">
        <w:t xml:space="preserve"> </w:t>
      </w:r>
      <w:proofErr w:type="spellStart"/>
      <w:r w:rsidR="003F1C88" w:rsidRPr="002E6374">
        <w:t>Klasa</w:t>
      </w:r>
      <w:proofErr w:type="spellEnd"/>
      <w:r w:rsidR="003F1C88" w:rsidRPr="002E6374">
        <w:t>: 602-01/14-01/174</w:t>
      </w:r>
      <w:r w:rsidR="002E6374" w:rsidRPr="002E6374">
        <w:t xml:space="preserve">, Urbroj:2181-46-14-01 </w:t>
      </w:r>
      <w:proofErr w:type="spellStart"/>
      <w:r w:rsidR="002E6374" w:rsidRPr="002E6374">
        <w:t>od</w:t>
      </w:r>
      <w:proofErr w:type="spellEnd"/>
      <w:r w:rsidR="002E6374" w:rsidRPr="002E6374">
        <w:t xml:space="preserve"> 30. 09. 2014.</w:t>
      </w:r>
      <w:r w:rsidRPr="002E6374">
        <w:t xml:space="preserve"> </w:t>
      </w:r>
      <w:proofErr w:type="spellStart"/>
      <w:proofErr w:type="gramStart"/>
      <w:r w:rsidRPr="002E6374">
        <w:t>godine</w:t>
      </w:r>
      <w:proofErr w:type="spellEnd"/>
      <w:proofErr w:type="gramEnd"/>
      <w:r w:rsidRPr="002E6374">
        <w:t>.</w:t>
      </w:r>
    </w:p>
    <w:p w:rsidR="00E34652" w:rsidRPr="009407F0" w:rsidRDefault="00E34652" w:rsidP="00E34652">
      <w:pPr>
        <w:pStyle w:val="Tijeloteksta"/>
        <w:rPr>
          <w:b/>
          <w:bCs/>
          <w:color w:val="FF0000"/>
        </w:rPr>
      </w:pPr>
    </w:p>
    <w:p w:rsidR="00E34652" w:rsidRPr="00C557A3" w:rsidRDefault="00E34652" w:rsidP="00E34652">
      <w:pPr>
        <w:pStyle w:val="Tijeloteksta"/>
        <w:rPr>
          <w:i/>
          <w:u w:val="single"/>
        </w:rPr>
      </w:pPr>
    </w:p>
    <w:p w:rsidR="00E34652" w:rsidRPr="00C557A3" w:rsidRDefault="00E34652" w:rsidP="00E34652">
      <w:pPr>
        <w:pStyle w:val="Tijeloteksta"/>
        <w:rPr>
          <w:bCs/>
          <w:i/>
          <w:iCs/>
        </w:rPr>
      </w:pPr>
      <w:r w:rsidRPr="00C557A3">
        <w:rPr>
          <w:bCs/>
          <w:i/>
          <w:iCs/>
        </w:rPr>
        <w:t xml:space="preserve">                                                                            PREDSJEDNICA ŠKOLSKOG ODBORA:</w:t>
      </w:r>
    </w:p>
    <w:p w:rsidR="00E34652" w:rsidRPr="00C557A3" w:rsidRDefault="00E34652" w:rsidP="00E34652">
      <w:pPr>
        <w:pStyle w:val="Tijeloteksta"/>
        <w:rPr>
          <w:b/>
          <w:bCs/>
          <w:i/>
          <w:iCs/>
        </w:rPr>
      </w:pPr>
      <w:r w:rsidRPr="00C557A3">
        <w:rPr>
          <w:b/>
          <w:bCs/>
          <w:i/>
          <w:iCs/>
        </w:rPr>
        <w:t xml:space="preserve">                                                                                                      Marijana Zaro</w:t>
      </w:r>
    </w:p>
    <w:p w:rsidR="00E34652" w:rsidRPr="00C557A3" w:rsidRDefault="00E34652" w:rsidP="00E34652">
      <w:pPr>
        <w:pStyle w:val="Tijeloteksta"/>
        <w:rPr>
          <w:b/>
          <w:bCs/>
          <w:i/>
          <w:iCs/>
        </w:rPr>
      </w:pPr>
    </w:p>
    <w:p w:rsidR="00E34652" w:rsidRPr="00C557A3" w:rsidRDefault="00E34652" w:rsidP="00E34652">
      <w:pPr>
        <w:pStyle w:val="Tijeloteksta"/>
        <w:rPr>
          <w:b/>
          <w:bCs/>
          <w:i/>
          <w:iCs/>
        </w:rPr>
      </w:pPr>
      <w:r w:rsidRPr="00C557A3">
        <w:rPr>
          <w:b/>
          <w:bCs/>
          <w:i/>
          <w:iCs/>
        </w:rPr>
        <w:t xml:space="preserve">                 </w:t>
      </w:r>
    </w:p>
    <w:p w:rsidR="00E34652" w:rsidRPr="00C557A3" w:rsidRDefault="00E34652" w:rsidP="00E34652">
      <w:pPr>
        <w:pStyle w:val="Tijeloteksta"/>
        <w:rPr>
          <w:bCs/>
          <w:i/>
          <w:iCs/>
        </w:rPr>
      </w:pPr>
      <w:r w:rsidRPr="00C557A3">
        <w:rPr>
          <w:bCs/>
          <w:iCs/>
        </w:rPr>
        <w:t xml:space="preserve">                                                                                                   </w:t>
      </w:r>
      <w:r w:rsidRPr="00C557A3">
        <w:rPr>
          <w:bCs/>
          <w:i/>
          <w:iCs/>
        </w:rPr>
        <w:t>RAVNATELJICA:</w:t>
      </w:r>
    </w:p>
    <w:p w:rsidR="00E34652" w:rsidRPr="002E6374" w:rsidRDefault="00E34652" w:rsidP="00E34652">
      <w:pPr>
        <w:pStyle w:val="Tijeloteksta"/>
        <w:rPr>
          <w:b/>
          <w:bCs/>
          <w:i/>
          <w:iCs/>
        </w:rPr>
      </w:pPr>
      <w:r w:rsidRPr="002E6374">
        <w:rPr>
          <w:bCs/>
          <w:i/>
          <w:iCs/>
        </w:rPr>
        <w:t xml:space="preserve">                                                                                                    </w:t>
      </w:r>
      <w:r w:rsidRPr="002E6374">
        <w:rPr>
          <w:b/>
          <w:bCs/>
          <w:i/>
          <w:iCs/>
        </w:rPr>
        <w:t xml:space="preserve">Majda </w:t>
      </w:r>
      <w:proofErr w:type="spellStart"/>
      <w:r w:rsidRPr="002E6374">
        <w:rPr>
          <w:b/>
          <w:bCs/>
          <w:i/>
          <w:iCs/>
        </w:rPr>
        <w:t>Asanović</w:t>
      </w:r>
      <w:proofErr w:type="spellEnd"/>
      <w:r w:rsidRPr="002E6374">
        <w:rPr>
          <w:b/>
          <w:bCs/>
          <w:i/>
          <w:iCs/>
        </w:rPr>
        <w:t xml:space="preserve">             </w:t>
      </w:r>
    </w:p>
    <w:p w:rsidR="00E34652" w:rsidRPr="00C557A3" w:rsidRDefault="00E34652" w:rsidP="00E34652">
      <w:pPr>
        <w:pStyle w:val="Tijeloteksta"/>
        <w:rPr>
          <w:i/>
          <w:color w:val="FF0000"/>
          <w:u w:val="single"/>
        </w:rPr>
      </w:pPr>
    </w:p>
    <w:p w:rsidR="00E34652" w:rsidRPr="00C557A3" w:rsidRDefault="00E34652" w:rsidP="00E34652">
      <w:pPr>
        <w:pStyle w:val="Tijeloteksta"/>
      </w:pPr>
      <w:r>
        <w:t>Klasa. 602-01/17</w:t>
      </w:r>
      <w:r w:rsidRPr="00C557A3">
        <w:t>-01/</w:t>
      </w:r>
      <w:r w:rsidR="00D23E56">
        <w:t>59</w:t>
      </w:r>
    </w:p>
    <w:p w:rsidR="00E34652" w:rsidRPr="00C557A3" w:rsidRDefault="00E34652" w:rsidP="00E34652">
      <w:pPr>
        <w:pStyle w:val="Tijeloteksta"/>
      </w:pPr>
      <w:proofErr w:type="spellStart"/>
      <w:r>
        <w:t>Urbroj</w:t>
      </w:r>
      <w:proofErr w:type="spellEnd"/>
      <w:r>
        <w:t>: 2181-46-17</w:t>
      </w:r>
      <w:r w:rsidRPr="00C557A3">
        <w:t>-</w:t>
      </w:r>
      <w:r w:rsidR="00D23E56">
        <w:t>1</w:t>
      </w:r>
    </w:p>
    <w:p w:rsidR="00E34652" w:rsidRPr="002E6374" w:rsidRDefault="00E34652" w:rsidP="002E6374">
      <w:proofErr w:type="gramStart"/>
      <w:r w:rsidRPr="002E6374">
        <w:t xml:space="preserve">Split, </w:t>
      </w:r>
      <w:r w:rsidR="002E6374" w:rsidRPr="002E6374">
        <w:t>27</w:t>
      </w:r>
      <w:r w:rsidRPr="002E6374">
        <w:t>.</w:t>
      </w:r>
      <w:proofErr w:type="gramEnd"/>
      <w:r w:rsidR="002E6374" w:rsidRPr="002E6374">
        <w:t xml:space="preserve"> 03. 2017.</w:t>
      </w:r>
    </w:p>
    <w:p w:rsidR="00E34652" w:rsidRPr="00C557A3" w:rsidRDefault="00E34652" w:rsidP="00E34652">
      <w:pPr>
        <w:rPr>
          <w:lang w:val="hr-HR"/>
        </w:rPr>
      </w:pPr>
    </w:p>
    <w:p w:rsidR="00A164B7" w:rsidRDefault="00A164B7"/>
    <w:sectPr w:rsidR="00A164B7" w:rsidSect="00E852DD">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78C" w:rsidRDefault="00A6078C">
      <w:r>
        <w:separator/>
      </w:r>
    </w:p>
  </w:endnote>
  <w:endnote w:type="continuationSeparator" w:id="0">
    <w:p w:rsidR="00A6078C" w:rsidRDefault="00A6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53" w:rsidRDefault="00E34652">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BF4A53" w:rsidRDefault="00A6078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53" w:rsidRDefault="00E34652">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144874">
      <w:rPr>
        <w:rStyle w:val="Brojstranice"/>
        <w:noProof/>
      </w:rPr>
      <w:t>8</w:t>
    </w:r>
    <w:r>
      <w:rPr>
        <w:rStyle w:val="Brojstranice"/>
      </w:rPr>
      <w:fldChar w:fldCharType="end"/>
    </w:r>
  </w:p>
  <w:p w:rsidR="00BF4A53" w:rsidRDefault="00A6078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78C" w:rsidRDefault="00A6078C">
      <w:r>
        <w:separator/>
      </w:r>
    </w:p>
  </w:footnote>
  <w:footnote w:type="continuationSeparator" w:id="0">
    <w:p w:rsidR="00A6078C" w:rsidRDefault="00A607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52084"/>
    <w:multiLevelType w:val="hybridMultilevel"/>
    <w:tmpl w:val="499EC5A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C93B88"/>
    <w:multiLevelType w:val="hybridMultilevel"/>
    <w:tmpl w:val="3EDA81D4"/>
    <w:lvl w:ilvl="0" w:tplc="CD722DCC">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6A0F0EEA"/>
    <w:multiLevelType w:val="hybridMultilevel"/>
    <w:tmpl w:val="D0F26ED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F010F79"/>
    <w:multiLevelType w:val="hybridMultilevel"/>
    <w:tmpl w:val="6AF2467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FC1"/>
    <w:rsid w:val="00144874"/>
    <w:rsid w:val="002D70A4"/>
    <w:rsid w:val="002E6374"/>
    <w:rsid w:val="003F1C88"/>
    <w:rsid w:val="007A0FC1"/>
    <w:rsid w:val="0092035D"/>
    <w:rsid w:val="00A164B7"/>
    <w:rsid w:val="00A6078C"/>
    <w:rsid w:val="00A6759D"/>
    <w:rsid w:val="00D23E56"/>
    <w:rsid w:val="00E346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652"/>
    <w:pPr>
      <w:spacing w:after="0" w:line="240" w:lineRule="auto"/>
    </w:pPr>
    <w:rPr>
      <w:rFonts w:ascii="Times New Roman" w:eastAsia="Times New Roman" w:hAnsi="Times New Roman" w:cs="Times New Roman"/>
      <w:sz w:val="24"/>
      <w:szCs w:val="24"/>
      <w:lang w:val="en-GB"/>
    </w:rPr>
  </w:style>
  <w:style w:type="paragraph" w:styleId="Naslov1">
    <w:name w:val="heading 1"/>
    <w:basedOn w:val="Normal"/>
    <w:next w:val="Normal"/>
    <w:link w:val="Naslov1Char"/>
    <w:qFormat/>
    <w:rsid w:val="00E34652"/>
    <w:pPr>
      <w:keepNext/>
      <w:jc w:val="center"/>
      <w:outlineLvl w:val="0"/>
    </w:pPr>
    <w:rPr>
      <w:b/>
      <w:bCs/>
      <w:sz w:val="28"/>
      <w:lang w:val="hr-HR"/>
    </w:rPr>
  </w:style>
  <w:style w:type="paragraph" w:styleId="Naslov2">
    <w:name w:val="heading 2"/>
    <w:basedOn w:val="Normal"/>
    <w:next w:val="Normal"/>
    <w:link w:val="Naslov2Char"/>
    <w:qFormat/>
    <w:rsid w:val="00E34652"/>
    <w:pPr>
      <w:keepNext/>
      <w:jc w:val="both"/>
      <w:outlineLvl w:val="1"/>
    </w:pPr>
    <w:rPr>
      <w:b/>
      <w:bCs/>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34652"/>
    <w:rPr>
      <w:rFonts w:ascii="Times New Roman" w:eastAsia="Times New Roman" w:hAnsi="Times New Roman" w:cs="Times New Roman"/>
      <w:b/>
      <w:bCs/>
      <w:sz w:val="28"/>
      <w:szCs w:val="24"/>
    </w:rPr>
  </w:style>
  <w:style w:type="character" w:customStyle="1" w:styleId="Naslov2Char">
    <w:name w:val="Naslov 2 Char"/>
    <w:basedOn w:val="Zadanifontodlomka"/>
    <w:link w:val="Naslov2"/>
    <w:rsid w:val="00E34652"/>
    <w:rPr>
      <w:rFonts w:ascii="Times New Roman" w:eastAsia="Times New Roman" w:hAnsi="Times New Roman" w:cs="Times New Roman"/>
      <w:b/>
      <w:bCs/>
      <w:sz w:val="24"/>
      <w:szCs w:val="24"/>
    </w:rPr>
  </w:style>
  <w:style w:type="paragraph" w:styleId="Tijeloteksta">
    <w:name w:val="Body Text"/>
    <w:basedOn w:val="Normal"/>
    <w:link w:val="TijelotekstaChar"/>
    <w:rsid w:val="00E34652"/>
    <w:pPr>
      <w:jc w:val="both"/>
    </w:pPr>
    <w:rPr>
      <w:lang w:val="hr-HR"/>
    </w:rPr>
  </w:style>
  <w:style w:type="character" w:customStyle="1" w:styleId="TijelotekstaChar">
    <w:name w:val="Tijelo teksta Char"/>
    <w:basedOn w:val="Zadanifontodlomka"/>
    <w:link w:val="Tijeloteksta"/>
    <w:rsid w:val="00E34652"/>
    <w:rPr>
      <w:rFonts w:ascii="Times New Roman" w:eastAsia="Times New Roman" w:hAnsi="Times New Roman" w:cs="Times New Roman"/>
      <w:sz w:val="24"/>
      <w:szCs w:val="24"/>
    </w:rPr>
  </w:style>
  <w:style w:type="paragraph" w:styleId="Podnoje">
    <w:name w:val="footer"/>
    <w:basedOn w:val="Normal"/>
    <w:link w:val="PodnojeChar"/>
    <w:rsid w:val="00E34652"/>
    <w:pPr>
      <w:tabs>
        <w:tab w:val="center" w:pos="4536"/>
        <w:tab w:val="right" w:pos="9072"/>
      </w:tabs>
    </w:pPr>
  </w:style>
  <w:style w:type="character" w:customStyle="1" w:styleId="PodnojeChar">
    <w:name w:val="Podnožje Char"/>
    <w:basedOn w:val="Zadanifontodlomka"/>
    <w:link w:val="Podnoje"/>
    <w:rsid w:val="00E34652"/>
    <w:rPr>
      <w:rFonts w:ascii="Times New Roman" w:eastAsia="Times New Roman" w:hAnsi="Times New Roman" w:cs="Times New Roman"/>
      <w:sz w:val="24"/>
      <w:szCs w:val="24"/>
      <w:lang w:val="en-GB"/>
    </w:rPr>
  </w:style>
  <w:style w:type="character" w:styleId="Brojstranice">
    <w:name w:val="page number"/>
    <w:basedOn w:val="Zadanifontodlomka"/>
    <w:rsid w:val="00E34652"/>
  </w:style>
  <w:style w:type="character" w:customStyle="1" w:styleId="grame">
    <w:name w:val="grame"/>
    <w:basedOn w:val="Zadanifontodlomka"/>
    <w:rsid w:val="00E346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652"/>
    <w:pPr>
      <w:spacing w:after="0" w:line="240" w:lineRule="auto"/>
    </w:pPr>
    <w:rPr>
      <w:rFonts w:ascii="Times New Roman" w:eastAsia="Times New Roman" w:hAnsi="Times New Roman" w:cs="Times New Roman"/>
      <w:sz w:val="24"/>
      <w:szCs w:val="24"/>
      <w:lang w:val="en-GB"/>
    </w:rPr>
  </w:style>
  <w:style w:type="paragraph" w:styleId="Naslov1">
    <w:name w:val="heading 1"/>
    <w:basedOn w:val="Normal"/>
    <w:next w:val="Normal"/>
    <w:link w:val="Naslov1Char"/>
    <w:qFormat/>
    <w:rsid w:val="00E34652"/>
    <w:pPr>
      <w:keepNext/>
      <w:jc w:val="center"/>
      <w:outlineLvl w:val="0"/>
    </w:pPr>
    <w:rPr>
      <w:b/>
      <w:bCs/>
      <w:sz w:val="28"/>
      <w:lang w:val="hr-HR"/>
    </w:rPr>
  </w:style>
  <w:style w:type="paragraph" w:styleId="Naslov2">
    <w:name w:val="heading 2"/>
    <w:basedOn w:val="Normal"/>
    <w:next w:val="Normal"/>
    <w:link w:val="Naslov2Char"/>
    <w:qFormat/>
    <w:rsid w:val="00E34652"/>
    <w:pPr>
      <w:keepNext/>
      <w:jc w:val="both"/>
      <w:outlineLvl w:val="1"/>
    </w:pPr>
    <w:rPr>
      <w:b/>
      <w:bCs/>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34652"/>
    <w:rPr>
      <w:rFonts w:ascii="Times New Roman" w:eastAsia="Times New Roman" w:hAnsi="Times New Roman" w:cs="Times New Roman"/>
      <w:b/>
      <w:bCs/>
      <w:sz w:val="28"/>
      <w:szCs w:val="24"/>
    </w:rPr>
  </w:style>
  <w:style w:type="character" w:customStyle="1" w:styleId="Naslov2Char">
    <w:name w:val="Naslov 2 Char"/>
    <w:basedOn w:val="Zadanifontodlomka"/>
    <w:link w:val="Naslov2"/>
    <w:rsid w:val="00E34652"/>
    <w:rPr>
      <w:rFonts w:ascii="Times New Roman" w:eastAsia="Times New Roman" w:hAnsi="Times New Roman" w:cs="Times New Roman"/>
      <w:b/>
      <w:bCs/>
      <w:sz w:val="24"/>
      <w:szCs w:val="24"/>
    </w:rPr>
  </w:style>
  <w:style w:type="paragraph" w:styleId="Tijeloteksta">
    <w:name w:val="Body Text"/>
    <w:basedOn w:val="Normal"/>
    <w:link w:val="TijelotekstaChar"/>
    <w:rsid w:val="00E34652"/>
    <w:pPr>
      <w:jc w:val="both"/>
    </w:pPr>
    <w:rPr>
      <w:lang w:val="hr-HR"/>
    </w:rPr>
  </w:style>
  <w:style w:type="character" w:customStyle="1" w:styleId="TijelotekstaChar">
    <w:name w:val="Tijelo teksta Char"/>
    <w:basedOn w:val="Zadanifontodlomka"/>
    <w:link w:val="Tijeloteksta"/>
    <w:rsid w:val="00E34652"/>
    <w:rPr>
      <w:rFonts w:ascii="Times New Roman" w:eastAsia="Times New Roman" w:hAnsi="Times New Roman" w:cs="Times New Roman"/>
      <w:sz w:val="24"/>
      <w:szCs w:val="24"/>
    </w:rPr>
  </w:style>
  <w:style w:type="paragraph" w:styleId="Podnoje">
    <w:name w:val="footer"/>
    <w:basedOn w:val="Normal"/>
    <w:link w:val="PodnojeChar"/>
    <w:rsid w:val="00E34652"/>
    <w:pPr>
      <w:tabs>
        <w:tab w:val="center" w:pos="4536"/>
        <w:tab w:val="right" w:pos="9072"/>
      </w:tabs>
    </w:pPr>
  </w:style>
  <w:style w:type="character" w:customStyle="1" w:styleId="PodnojeChar">
    <w:name w:val="Podnožje Char"/>
    <w:basedOn w:val="Zadanifontodlomka"/>
    <w:link w:val="Podnoje"/>
    <w:rsid w:val="00E34652"/>
    <w:rPr>
      <w:rFonts w:ascii="Times New Roman" w:eastAsia="Times New Roman" w:hAnsi="Times New Roman" w:cs="Times New Roman"/>
      <w:sz w:val="24"/>
      <w:szCs w:val="24"/>
      <w:lang w:val="en-GB"/>
    </w:rPr>
  </w:style>
  <w:style w:type="character" w:styleId="Brojstranice">
    <w:name w:val="page number"/>
    <w:basedOn w:val="Zadanifontodlomka"/>
    <w:rsid w:val="00E34652"/>
  </w:style>
  <w:style w:type="character" w:customStyle="1" w:styleId="grame">
    <w:name w:val="grame"/>
    <w:basedOn w:val="Zadanifontodlomka"/>
    <w:rsid w:val="00E34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199AA-A192-41DF-A5D6-D7007785F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2416</Words>
  <Characters>13775</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tajništvo</dc:creator>
  <cp:keywords/>
  <dc:description/>
  <cp:lastModifiedBy>tajništvo</cp:lastModifiedBy>
  <cp:revision>5</cp:revision>
  <dcterms:created xsi:type="dcterms:W3CDTF">2017-04-06T08:30:00Z</dcterms:created>
  <dcterms:modified xsi:type="dcterms:W3CDTF">2017-04-07T08:45:00Z</dcterms:modified>
</cp:coreProperties>
</file>